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23" w:rsidRDefault="00BD71F6" w:rsidP="00713823">
      <w:r>
        <w:t xml:space="preserve">                           </w:t>
      </w:r>
    </w:p>
    <w:p w:rsidR="00713823" w:rsidRDefault="00AA329C" w:rsidP="005E45E0">
      <w:pPr>
        <w:rPr>
          <w:rFonts w:ascii="Arial" w:hAnsi="Arial" w:cs="Arial"/>
          <w:b/>
          <w:color w:val="007AC9"/>
          <w:sz w:val="12"/>
          <w:szCs w:val="12"/>
        </w:rPr>
      </w:pPr>
      <w:r w:rsidRPr="00AA329C">
        <w:rPr>
          <w:rFonts w:ascii="Arial" w:hAnsi="Arial" w:cs="Arial"/>
          <w:b/>
          <w:noProof/>
          <w:color w:val="007AC9"/>
          <w:sz w:val="12"/>
          <w:szCs w:val="12"/>
          <w:lang w:eastAsia="en-GB"/>
        </w:rPr>
        <w:drawing>
          <wp:inline distT="0" distB="0" distL="0" distR="0">
            <wp:extent cx="1818377" cy="847945"/>
            <wp:effectExtent l="19050" t="0" r="0" b="0"/>
            <wp:docPr id="6" name="Picture 0" descr="rspblogoblacktextengcmyk_tcm7-347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pblogoblacktextengcmyk_tcm7-34798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14" cy="84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5E0">
        <w:rPr>
          <w:rFonts w:ascii="Arial" w:hAnsi="Arial" w:cs="Arial"/>
          <w:b/>
          <w:color w:val="007AC9"/>
          <w:sz w:val="12"/>
          <w:szCs w:val="12"/>
        </w:rPr>
        <w:t xml:space="preserve">                                                            </w:t>
      </w:r>
    </w:p>
    <w:p w:rsidR="00AA329C" w:rsidRPr="00713823" w:rsidRDefault="00AA329C" w:rsidP="00713823">
      <w:pPr>
        <w:rPr>
          <w:rFonts w:ascii="Arial" w:hAnsi="Arial" w:cs="Arial"/>
          <w:b/>
          <w:color w:val="007AC9"/>
          <w:sz w:val="12"/>
          <w:szCs w:val="12"/>
        </w:rPr>
      </w:pPr>
    </w:p>
    <w:p w:rsidR="00BD71F6" w:rsidRDefault="00BD71F6" w:rsidP="00713823">
      <w:pPr>
        <w:rPr>
          <w:color w:val="007AC9"/>
          <w:sz w:val="72"/>
          <w:szCs w:val="72"/>
        </w:rPr>
      </w:pPr>
      <w:r w:rsidRPr="00BD71F6">
        <w:rPr>
          <w:rFonts w:ascii="Arial" w:hAnsi="Arial" w:cs="Arial"/>
          <w:b/>
          <w:color w:val="007AC9"/>
          <w:sz w:val="72"/>
          <w:szCs w:val="72"/>
        </w:rPr>
        <w:t>Media</w:t>
      </w:r>
      <w:r w:rsidRPr="00BD71F6">
        <w:rPr>
          <w:rFonts w:ascii="Arial" w:hAnsi="Arial" w:cs="Arial"/>
          <w:color w:val="007AC9"/>
          <w:sz w:val="72"/>
          <w:szCs w:val="72"/>
        </w:rPr>
        <w:t xml:space="preserve"> release</w:t>
      </w:r>
    </w:p>
    <w:p w:rsidR="000E6293" w:rsidRPr="000A1AE4" w:rsidRDefault="00E77297" w:rsidP="000E62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.65pt;width:499.9pt;height:21.3pt;z-index:251658240;mso-width-relative:margin;mso-height-relative:margin" fillcolor="#82786f" stroked="f">
            <v:textbox>
              <w:txbxContent>
                <w:p w:rsidR="00B80EA7" w:rsidRPr="00807567" w:rsidRDefault="00B80EA7" w:rsidP="000A1AE4">
                  <w:pPr>
                    <w:rPr>
                      <w:rFonts w:ascii="Arial" w:hAnsi="Arial" w:cs="Arial"/>
                      <w:b/>
                      <w:bCs/>
                      <w:color w:val="FECB2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Date</w:t>
                  </w:r>
                  <w:r w:rsidRPr="008075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:</w:t>
                  </w:r>
                  <w:r w:rsidRPr="00807567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ECB26"/>
                      <w:sz w:val="22"/>
                      <w:szCs w:val="22"/>
                    </w:rPr>
                    <w:t>2017</w:t>
                  </w:r>
                </w:p>
                <w:p w:rsidR="00B80EA7" w:rsidRPr="000A1AE4" w:rsidRDefault="00B80EA7" w:rsidP="000A1AE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0E6293" w:rsidRPr="000A1AE4" w:rsidRDefault="000E6293" w:rsidP="000E62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/>
          <w:sz w:val="16"/>
          <w:szCs w:val="16"/>
        </w:rPr>
      </w:pPr>
    </w:p>
    <w:p w:rsidR="00BD71F6" w:rsidRDefault="00BD71F6" w:rsidP="00BD71F6">
      <w:pPr>
        <w:rPr>
          <w:rFonts w:ascii="Arial" w:eastAsia="Calibri" w:hAnsi="Arial" w:cs="Arial"/>
          <w:b/>
          <w:color w:val="82786F"/>
          <w:sz w:val="28"/>
          <w:szCs w:val="28"/>
        </w:rPr>
      </w:pPr>
    </w:p>
    <w:p w:rsidR="002A4066" w:rsidRPr="00713823" w:rsidRDefault="002A4066" w:rsidP="00BD71F6">
      <w:pPr>
        <w:rPr>
          <w:rFonts w:ascii="Arial" w:eastAsia="Calibri" w:hAnsi="Arial" w:cs="Arial"/>
          <w:b/>
          <w:color w:val="82786F"/>
          <w:sz w:val="28"/>
          <w:szCs w:val="28"/>
        </w:rPr>
      </w:pPr>
    </w:p>
    <w:p w:rsidR="00F85A7B" w:rsidRDefault="002619DE" w:rsidP="00713823">
      <w:pPr>
        <w:spacing w:after="360"/>
        <w:rPr>
          <w:rFonts w:ascii="Arial" w:eastAsia="Calibri" w:hAnsi="Arial" w:cs="Arial"/>
          <w:b/>
          <w:color w:val="82786F"/>
          <w:sz w:val="44"/>
          <w:szCs w:val="44"/>
        </w:rPr>
      </w:pPr>
      <w:r>
        <w:rPr>
          <w:rFonts w:ascii="Arial" w:eastAsia="Calibri" w:hAnsi="Arial" w:cs="Arial"/>
          <w:b/>
          <w:color w:val="82786F"/>
          <w:sz w:val="44"/>
          <w:szCs w:val="44"/>
        </w:rPr>
        <w:t xml:space="preserve">Conservationists seek </w:t>
      </w:r>
      <w:r w:rsidR="0051700D">
        <w:rPr>
          <w:rFonts w:ascii="Arial" w:eastAsia="Calibri" w:hAnsi="Arial" w:cs="Arial"/>
          <w:b/>
          <w:color w:val="82786F"/>
          <w:sz w:val="44"/>
          <w:szCs w:val="44"/>
        </w:rPr>
        <w:t>support for Sutherland peatland</w:t>
      </w:r>
      <w:r>
        <w:rPr>
          <w:rFonts w:ascii="Arial" w:eastAsia="Calibri" w:hAnsi="Arial" w:cs="Arial"/>
          <w:b/>
          <w:color w:val="82786F"/>
          <w:sz w:val="44"/>
          <w:szCs w:val="44"/>
        </w:rPr>
        <w:t xml:space="preserve"> restoration</w:t>
      </w:r>
      <w:r w:rsidR="0051700D">
        <w:rPr>
          <w:rFonts w:ascii="Arial" w:eastAsia="Calibri" w:hAnsi="Arial" w:cs="Arial"/>
          <w:b/>
          <w:color w:val="82786F"/>
          <w:sz w:val="44"/>
          <w:szCs w:val="44"/>
        </w:rPr>
        <w:t xml:space="preserve"> funding bid</w:t>
      </w:r>
    </w:p>
    <w:p w:rsidR="00BD71F6" w:rsidRPr="00B37345" w:rsidRDefault="0051700D" w:rsidP="00713823">
      <w:pPr>
        <w:spacing w:after="360"/>
        <w:rPr>
          <w:rFonts w:ascii="Arial" w:eastAsia="Calibri" w:hAnsi="Arial" w:cs="Arial"/>
          <w:color w:val="82786F"/>
          <w:sz w:val="36"/>
          <w:szCs w:val="36"/>
        </w:rPr>
      </w:pPr>
      <w:r>
        <w:rPr>
          <w:rFonts w:ascii="Arial" w:eastAsia="Calibri" w:hAnsi="Arial" w:cs="Arial"/>
          <w:color w:val="82786F"/>
          <w:sz w:val="36"/>
          <w:szCs w:val="36"/>
        </w:rPr>
        <w:t xml:space="preserve">RSPB Scotland’s </w:t>
      </w:r>
      <w:r w:rsidR="00FF7C61">
        <w:rPr>
          <w:rFonts w:ascii="Arial" w:eastAsia="Calibri" w:hAnsi="Arial" w:cs="Arial"/>
          <w:color w:val="82786F"/>
          <w:sz w:val="36"/>
          <w:szCs w:val="36"/>
        </w:rPr>
        <w:t xml:space="preserve">objective </w:t>
      </w:r>
      <w:r w:rsidR="002619DE">
        <w:rPr>
          <w:rFonts w:ascii="Arial" w:eastAsia="Calibri" w:hAnsi="Arial" w:cs="Arial"/>
          <w:color w:val="82786F"/>
          <w:sz w:val="36"/>
          <w:szCs w:val="36"/>
        </w:rPr>
        <w:t>to remove conifer plantation and restore Flow Country</w:t>
      </w:r>
      <w:r>
        <w:rPr>
          <w:rFonts w:ascii="Arial" w:eastAsia="Calibri" w:hAnsi="Arial" w:cs="Arial"/>
          <w:color w:val="82786F"/>
          <w:sz w:val="36"/>
          <w:szCs w:val="36"/>
        </w:rPr>
        <w:t xml:space="preserve"> will be decided by public </w:t>
      </w:r>
      <w:r w:rsidR="003D4804">
        <w:rPr>
          <w:rFonts w:ascii="Arial" w:eastAsia="Calibri" w:hAnsi="Arial" w:cs="Arial"/>
          <w:color w:val="82786F"/>
          <w:sz w:val="36"/>
          <w:szCs w:val="36"/>
        </w:rPr>
        <w:t>vote</w:t>
      </w:r>
    </w:p>
    <w:p w:rsidR="0051700D" w:rsidRPr="00C65A69" w:rsidRDefault="00654E15" w:rsidP="00CA65CA">
      <w:pPr>
        <w:pStyle w:val="BodyText"/>
        <w:spacing w:line="360" w:lineRule="auto"/>
        <w:rPr>
          <w:b w:val="0"/>
          <w:i w:val="0"/>
          <w:color w:val="000000"/>
          <w:sz w:val="24"/>
        </w:rPr>
      </w:pPr>
      <w:r w:rsidRPr="00CA65CA">
        <w:rPr>
          <w:b w:val="0"/>
          <w:i w:val="0"/>
          <w:color w:val="000000"/>
          <w:sz w:val="24"/>
        </w:rPr>
        <w:t>RSPB Scotland</w:t>
      </w:r>
      <w:r w:rsidR="00C65A69">
        <w:rPr>
          <w:b w:val="0"/>
          <w:i w:val="0"/>
          <w:color w:val="000000"/>
          <w:sz w:val="24"/>
        </w:rPr>
        <w:t xml:space="preserve"> is asking for public support to secure funding </w:t>
      </w:r>
      <w:r w:rsidR="00FF7C61">
        <w:rPr>
          <w:b w:val="0"/>
          <w:i w:val="0"/>
          <w:color w:val="000000"/>
          <w:sz w:val="24"/>
        </w:rPr>
        <w:t>from the</w:t>
      </w:r>
      <w:r w:rsidR="00C65A69">
        <w:rPr>
          <w:b w:val="0"/>
          <w:i w:val="0"/>
          <w:color w:val="000000"/>
          <w:sz w:val="24"/>
        </w:rPr>
        <w:t xml:space="preserve"> </w:t>
      </w:r>
      <w:r w:rsidR="0051700D" w:rsidRPr="0051700D">
        <w:rPr>
          <w:b w:val="0"/>
          <w:i w:val="0"/>
          <w:sz w:val="24"/>
        </w:rPr>
        <w:t xml:space="preserve">European Outdoor Conservation Association (EOCA) to </w:t>
      </w:r>
      <w:r w:rsidR="0051700D">
        <w:rPr>
          <w:b w:val="0"/>
          <w:i w:val="0"/>
          <w:sz w:val="24"/>
        </w:rPr>
        <w:t>restore an imp</w:t>
      </w:r>
      <w:r w:rsidR="00B80EA7">
        <w:rPr>
          <w:b w:val="0"/>
          <w:i w:val="0"/>
          <w:sz w:val="24"/>
        </w:rPr>
        <w:t>ortant site in the Flow Country, the Dyke plantation near Forsinard in Sutherland.</w:t>
      </w:r>
    </w:p>
    <w:p w:rsidR="00C65A69" w:rsidRDefault="00C65A69" w:rsidP="00CA65CA">
      <w:pPr>
        <w:pStyle w:val="BodyText"/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The project is one of five nature projects in the running for EOCA funding, with the final decision being made by public vote between 9</w:t>
      </w:r>
      <w:r w:rsidR="00E77297" w:rsidRPr="00E77297">
        <w:rPr>
          <w:b w:val="0"/>
          <w:i w:val="0"/>
          <w:sz w:val="24"/>
          <w:vertAlign w:val="superscript"/>
        </w:rPr>
        <w:t>th</w:t>
      </w:r>
      <w:r>
        <w:rPr>
          <w:b w:val="0"/>
          <w:i w:val="0"/>
          <w:sz w:val="24"/>
        </w:rPr>
        <w:t xml:space="preserve"> and 23</w:t>
      </w:r>
      <w:r w:rsidR="00E77297" w:rsidRPr="00E77297">
        <w:rPr>
          <w:b w:val="0"/>
          <w:i w:val="0"/>
          <w:sz w:val="24"/>
          <w:vertAlign w:val="superscript"/>
        </w:rPr>
        <w:t>rd</w:t>
      </w:r>
      <w:r>
        <w:rPr>
          <w:b w:val="0"/>
          <w:i w:val="0"/>
          <w:sz w:val="24"/>
        </w:rPr>
        <w:t xml:space="preserve"> March on the EOCA</w:t>
      </w:r>
      <w:r w:rsidR="002927C8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website. </w:t>
      </w:r>
    </w:p>
    <w:p w:rsidR="00B80EA7" w:rsidRDefault="00B80EA7" w:rsidP="00CA65CA">
      <w:pPr>
        <w:pStyle w:val="BodyText"/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T</w:t>
      </w:r>
      <w:r w:rsidR="0051700D">
        <w:rPr>
          <w:b w:val="0"/>
          <w:i w:val="0"/>
          <w:sz w:val="24"/>
        </w:rPr>
        <w:t xml:space="preserve">he Dyke plantation </w:t>
      </w:r>
      <w:r>
        <w:rPr>
          <w:b w:val="0"/>
          <w:i w:val="0"/>
          <w:sz w:val="24"/>
        </w:rPr>
        <w:t>was planted</w:t>
      </w:r>
      <w:r w:rsidR="0051700D">
        <w:rPr>
          <w:b w:val="0"/>
          <w:i w:val="0"/>
          <w:sz w:val="24"/>
        </w:rPr>
        <w:t xml:space="preserve"> with </w:t>
      </w:r>
      <w:r w:rsidR="00F870FF">
        <w:rPr>
          <w:b w:val="0"/>
          <w:i w:val="0"/>
          <w:sz w:val="24"/>
        </w:rPr>
        <w:t xml:space="preserve">non-native </w:t>
      </w:r>
      <w:r w:rsidR="0051700D">
        <w:rPr>
          <w:b w:val="0"/>
          <w:i w:val="0"/>
          <w:sz w:val="24"/>
        </w:rPr>
        <w:t>sitka spruce</w:t>
      </w:r>
      <w:r w:rsidR="00F870FF">
        <w:rPr>
          <w:b w:val="0"/>
          <w:i w:val="0"/>
          <w:sz w:val="24"/>
        </w:rPr>
        <w:t xml:space="preserve"> and lodgepole pine </w:t>
      </w:r>
      <w:r w:rsidR="0051700D">
        <w:rPr>
          <w:b w:val="0"/>
          <w:i w:val="0"/>
          <w:sz w:val="24"/>
        </w:rPr>
        <w:t xml:space="preserve">trees some </w:t>
      </w:r>
      <w:r w:rsidR="004846A9">
        <w:rPr>
          <w:b w:val="0"/>
          <w:i w:val="0"/>
          <w:sz w:val="24"/>
        </w:rPr>
        <w:t>thir</w:t>
      </w:r>
      <w:r>
        <w:rPr>
          <w:b w:val="0"/>
          <w:i w:val="0"/>
          <w:sz w:val="24"/>
        </w:rPr>
        <w:t xml:space="preserve">ty years </w:t>
      </w:r>
      <w:r w:rsidR="00C33228">
        <w:rPr>
          <w:b w:val="0"/>
          <w:i w:val="0"/>
          <w:sz w:val="24"/>
        </w:rPr>
        <w:t>ago</w:t>
      </w:r>
      <w:r>
        <w:rPr>
          <w:b w:val="0"/>
          <w:i w:val="0"/>
          <w:sz w:val="24"/>
        </w:rPr>
        <w:t xml:space="preserve"> and the trees have caused </w:t>
      </w:r>
      <w:r w:rsidR="0051700D">
        <w:rPr>
          <w:b w:val="0"/>
          <w:i w:val="0"/>
          <w:sz w:val="24"/>
        </w:rPr>
        <w:t xml:space="preserve">significant damage to the peatlands on which it was planted, and which forms part of the internationally important Flow Country, Europe’s largest raised blanket bog. </w:t>
      </w:r>
    </w:p>
    <w:p w:rsidR="00B80EA7" w:rsidRDefault="00C65A69" w:rsidP="00CA65CA">
      <w:pPr>
        <w:pStyle w:val="BodyText"/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Should the peatland restoration project gain the most votes</w:t>
      </w:r>
      <w:r w:rsidR="00B80EA7">
        <w:rPr>
          <w:b w:val="0"/>
          <w:i w:val="0"/>
          <w:sz w:val="24"/>
        </w:rPr>
        <w:t xml:space="preserve"> the funding from EOCA will contribute to a</w:t>
      </w:r>
      <w:r w:rsidR="00FF7C61">
        <w:rPr>
          <w:b w:val="0"/>
          <w:i w:val="0"/>
          <w:sz w:val="24"/>
        </w:rPr>
        <w:t xml:space="preserve"> </w:t>
      </w:r>
      <w:r w:rsidR="00B80EA7">
        <w:rPr>
          <w:b w:val="0"/>
          <w:i w:val="0"/>
          <w:sz w:val="24"/>
        </w:rPr>
        <w:t>programme of work being delivered by the Peatlands Partnership through its Flows to the Future programme.</w:t>
      </w:r>
      <w:r w:rsidR="00C33228">
        <w:rPr>
          <w:b w:val="0"/>
          <w:i w:val="0"/>
          <w:sz w:val="24"/>
        </w:rPr>
        <w:t xml:space="preserve"> </w:t>
      </w:r>
    </w:p>
    <w:p w:rsidR="00DF5596" w:rsidRDefault="002927C8" w:rsidP="00CA65CA">
      <w:pPr>
        <w:pStyle w:val="BodyText"/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George Campbell</w:t>
      </w:r>
      <w:r w:rsidR="00DF5596">
        <w:rPr>
          <w:b w:val="0"/>
          <w:i w:val="0"/>
          <w:sz w:val="24"/>
        </w:rPr>
        <w:t xml:space="preserve"> of RSPB Scotland said, “The Flow Country is of European significance and it seems appropriate to make a bid on be</w:t>
      </w:r>
      <w:r w:rsidR="007C27B2">
        <w:rPr>
          <w:b w:val="0"/>
          <w:i w:val="0"/>
          <w:sz w:val="24"/>
        </w:rPr>
        <w:t>half of the Flow Country to the</w:t>
      </w:r>
      <w:r w:rsidR="00DF5596">
        <w:rPr>
          <w:b w:val="0"/>
          <w:i w:val="0"/>
          <w:sz w:val="24"/>
        </w:rPr>
        <w:t xml:space="preserve"> European </w:t>
      </w:r>
      <w:r w:rsidR="007C27B2">
        <w:rPr>
          <w:b w:val="0"/>
          <w:i w:val="0"/>
          <w:sz w:val="24"/>
        </w:rPr>
        <w:t>Outdoor Conservation Association</w:t>
      </w:r>
      <w:r w:rsidR="00DF5596">
        <w:rPr>
          <w:b w:val="0"/>
          <w:i w:val="0"/>
          <w:sz w:val="24"/>
        </w:rPr>
        <w:t>. I very much hope that the public will share our view that this precious part of Scotland’s natural heritage is well worth supporting</w:t>
      </w:r>
      <w:r>
        <w:rPr>
          <w:b w:val="0"/>
          <w:i w:val="0"/>
          <w:sz w:val="24"/>
        </w:rPr>
        <w:t xml:space="preserve"> and cast their vote for</w:t>
      </w:r>
      <w:r w:rsidR="00357748">
        <w:rPr>
          <w:b w:val="0"/>
          <w:i w:val="0"/>
          <w:sz w:val="24"/>
        </w:rPr>
        <w:t xml:space="preserve"> this </w:t>
      </w:r>
      <w:proofErr w:type="spellStart"/>
      <w:r w:rsidR="00357748">
        <w:rPr>
          <w:b w:val="0"/>
          <w:i w:val="0"/>
          <w:sz w:val="24"/>
        </w:rPr>
        <w:t>peatland</w:t>
      </w:r>
      <w:proofErr w:type="spellEnd"/>
      <w:r w:rsidR="00357748">
        <w:rPr>
          <w:b w:val="0"/>
          <w:i w:val="0"/>
          <w:sz w:val="24"/>
        </w:rPr>
        <w:t xml:space="preserve"> restoration project</w:t>
      </w:r>
      <w:r w:rsidR="00DF5596">
        <w:rPr>
          <w:b w:val="0"/>
          <w:i w:val="0"/>
          <w:sz w:val="24"/>
        </w:rPr>
        <w:t>.”</w:t>
      </w:r>
    </w:p>
    <w:p w:rsidR="00DF5596" w:rsidRDefault="00DF5596" w:rsidP="00CA65CA">
      <w:pPr>
        <w:pStyle w:val="BodyText"/>
        <w:spacing w:line="360" w:lineRule="auto"/>
        <w:rPr>
          <w:b w:val="0"/>
          <w:i w:val="0"/>
          <w:sz w:val="24"/>
        </w:rPr>
      </w:pPr>
    </w:p>
    <w:p w:rsidR="00DF5596" w:rsidRDefault="00DF5596" w:rsidP="00CA65CA">
      <w:pPr>
        <w:pStyle w:val="BodyText"/>
        <w:spacing w:line="360" w:lineRule="auto"/>
        <w:rPr>
          <w:b w:val="0"/>
          <w:i w:val="0"/>
          <w:sz w:val="24"/>
        </w:rPr>
      </w:pPr>
    </w:p>
    <w:p w:rsidR="00CA65CA" w:rsidRDefault="002927C8" w:rsidP="007C27B2">
      <w:pPr>
        <w:pStyle w:val="BodyText"/>
        <w:spacing w:line="360" w:lineRule="auto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>Mr Campbell</w:t>
      </w:r>
      <w:r w:rsidR="007C27B2" w:rsidRPr="007C27B2">
        <w:rPr>
          <w:b w:val="0"/>
          <w:i w:val="0"/>
          <w:color w:val="000000"/>
          <w:sz w:val="24"/>
        </w:rPr>
        <w:t xml:space="preserve"> </w:t>
      </w:r>
      <w:r w:rsidR="007C27B2">
        <w:rPr>
          <w:b w:val="0"/>
          <w:i w:val="0"/>
          <w:color w:val="000000"/>
          <w:sz w:val="24"/>
        </w:rPr>
        <w:t xml:space="preserve">explained that RSPB Scotland has an established track record of restoring damaged peatlands in the Flow Country and, with a number of academic partners, is researching the best ways of working to ensure the money goes as far as possible. </w:t>
      </w:r>
    </w:p>
    <w:p w:rsidR="007C27B2" w:rsidRDefault="007C27B2" w:rsidP="007C27B2">
      <w:pPr>
        <w:pStyle w:val="BodyText"/>
        <w:spacing w:line="360" w:lineRule="auto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 xml:space="preserve">“The </w:t>
      </w:r>
      <w:r w:rsidR="00365DCC">
        <w:rPr>
          <w:b w:val="0"/>
          <w:i w:val="0"/>
          <w:color w:val="000000"/>
          <w:sz w:val="24"/>
        </w:rPr>
        <w:t>results of our work are</w:t>
      </w:r>
      <w:r>
        <w:rPr>
          <w:b w:val="0"/>
          <w:i w:val="0"/>
          <w:color w:val="000000"/>
          <w:sz w:val="24"/>
        </w:rPr>
        <w:t xml:space="preserve"> constantly monitored to ensure that the techniques of tree removal and peatland restoration we choose have the maximum possible impact. The use of drain-blocking is particularly important in </w:t>
      </w:r>
      <w:r w:rsidR="006528CF">
        <w:rPr>
          <w:b w:val="0"/>
          <w:i w:val="0"/>
          <w:color w:val="000000"/>
          <w:sz w:val="24"/>
        </w:rPr>
        <w:t>restoring the water table and encouraging the characteristic plants of the Flow Country to re</w:t>
      </w:r>
      <w:r w:rsidR="00365DCC">
        <w:rPr>
          <w:b w:val="0"/>
          <w:i w:val="0"/>
          <w:color w:val="000000"/>
          <w:sz w:val="24"/>
        </w:rPr>
        <w:t>-colonise the cleared areas.”</w:t>
      </w:r>
    </w:p>
    <w:p w:rsidR="00EF0689" w:rsidRDefault="00EF0689" w:rsidP="007C27B2">
      <w:pPr>
        <w:pStyle w:val="BodyText"/>
        <w:spacing w:line="360" w:lineRule="auto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 xml:space="preserve">Mr Campbell added, “The work will be undertaken by local contractors and should contribute to the local economy as does all the </w:t>
      </w:r>
      <w:proofErr w:type="spellStart"/>
      <w:r>
        <w:rPr>
          <w:b w:val="0"/>
          <w:i w:val="0"/>
          <w:color w:val="000000"/>
          <w:sz w:val="24"/>
        </w:rPr>
        <w:t>peatland</w:t>
      </w:r>
      <w:proofErr w:type="spellEnd"/>
      <w:r>
        <w:rPr>
          <w:b w:val="0"/>
          <w:i w:val="0"/>
          <w:color w:val="000000"/>
          <w:sz w:val="24"/>
        </w:rPr>
        <w:t xml:space="preserve"> restoration that is taking place under the auspices of the Flows to the Future project.”</w:t>
      </w:r>
    </w:p>
    <w:p w:rsidR="00365DCC" w:rsidRPr="001138E0" w:rsidRDefault="00C65A69" w:rsidP="007C27B2">
      <w:pPr>
        <w:pStyle w:val="BodyText"/>
        <w:spacing w:line="360" w:lineRule="auto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>RSPB Scotland</w:t>
      </w:r>
      <w:r w:rsidR="00365DCC" w:rsidRPr="001138E0">
        <w:rPr>
          <w:b w:val="0"/>
          <w:i w:val="0"/>
          <w:color w:val="000000"/>
          <w:sz w:val="24"/>
        </w:rPr>
        <w:t xml:space="preserve"> </w:t>
      </w:r>
      <w:r w:rsidR="00F870FF" w:rsidRPr="001138E0">
        <w:rPr>
          <w:b w:val="0"/>
          <w:i w:val="0"/>
          <w:color w:val="000000"/>
          <w:sz w:val="24"/>
        </w:rPr>
        <w:t>hopes that local people</w:t>
      </w:r>
      <w:r w:rsidR="00C33228" w:rsidRPr="001138E0">
        <w:rPr>
          <w:b w:val="0"/>
          <w:i w:val="0"/>
          <w:color w:val="000000"/>
          <w:sz w:val="24"/>
        </w:rPr>
        <w:t xml:space="preserve"> will help secure the funding by voting for the proposal online at:</w:t>
      </w:r>
      <w:r w:rsidR="001138E0" w:rsidRPr="001138E0">
        <w:rPr>
          <w:b w:val="0"/>
          <w:i w:val="0"/>
          <w:color w:val="000000"/>
          <w:sz w:val="24"/>
        </w:rPr>
        <w:t xml:space="preserve"> </w:t>
      </w:r>
      <w:hyperlink r:id="rId6" w:history="1">
        <w:r w:rsidR="001138E0" w:rsidRPr="001138E0">
          <w:rPr>
            <w:rStyle w:val="Hyperlink"/>
            <w:b w:val="0"/>
            <w:i w:val="0"/>
            <w:sz w:val="24"/>
            <w:u w:val="none"/>
          </w:rPr>
          <w:t>http://bit.ly/1eUMGSu</w:t>
        </w:r>
      </w:hyperlink>
    </w:p>
    <w:p w:rsidR="00C33228" w:rsidRDefault="00C33228" w:rsidP="007C27B2">
      <w:pPr>
        <w:pStyle w:val="BodyText"/>
        <w:spacing w:line="360" w:lineRule="auto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>It is possible to vote between 9</w:t>
      </w:r>
      <w:r w:rsidRPr="00C33228">
        <w:rPr>
          <w:b w:val="0"/>
          <w:i w:val="0"/>
          <w:color w:val="000000"/>
          <w:sz w:val="24"/>
          <w:vertAlign w:val="superscript"/>
        </w:rPr>
        <w:t>th</w:t>
      </w:r>
      <w:r>
        <w:rPr>
          <w:b w:val="0"/>
          <w:i w:val="0"/>
          <w:color w:val="000000"/>
          <w:sz w:val="24"/>
        </w:rPr>
        <w:t xml:space="preserve"> March and 23</w:t>
      </w:r>
      <w:r w:rsidRPr="00C33228">
        <w:rPr>
          <w:b w:val="0"/>
          <w:i w:val="0"/>
          <w:color w:val="000000"/>
          <w:sz w:val="24"/>
          <w:vertAlign w:val="superscript"/>
        </w:rPr>
        <w:t>rd</w:t>
      </w:r>
      <w:r>
        <w:rPr>
          <w:b w:val="0"/>
          <w:i w:val="0"/>
          <w:color w:val="000000"/>
          <w:sz w:val="24"/>
        </w:rPr>
        <w:t xml:space="preserve"> March.</w:t>
      </w:r>
    </w:p>
    <w:p w:rsidR="00C7130A" w:rsidRDefault="00C7130A" w:rsidP="00F85A7B">
      <w:pPr>
        <w:spacing w:line="360" w:lineRule="auto"/>
        <w:jc w:val="both"/>
        <w:rPr>
          <w:rFonts w:ascii="Arial" w:hAnsi="Arial" w:cs="Arial"/>
        </w:rPr>
      </w:pPr>
    </w:p>
    <w:p w:rsidR="00C7130A" w:rsidRPr="001B2D6B" w:rsidRDefault="00C7130A" w:rsidP="00C7130A">
      <w:pPr>
        <w:pStyle w:val="GMnotesheaders"/>
        <w:rPr>
          <w:color w:val="007AC9"/>
          <w:sz w:val="24"/>
          <w:szCs w:val="24"/>
        </w:rPr>
      </w:pPr>
      <w:r w:rsidRPr="001B2D6B">
        <w:rPr>
          <w:color w:val="007AC9"/>
          <w:sz w:val="24"/>
          <w:szCs w:val="24"/>
        </w:rPr>
        <w:t>For further information and to arrange an interview, please contact:</w:t>
      </w:r>
    </w:p>
    <w:p w:rsidR="001B2D6B" w:rsidRPr="001B2D6B" w:rsidRDefault="001B2D6B" w:rsidP="001B2D6B">
      <w:pPr>
        <w:pStyle w:val="GM-notes"/>
        <w:rPr>
          <w:sz w:val="24"/>
          <w:szCs w:val="24"/>
        </w:rPr>
      </w:pPr>
    </w:p>
    <w:p w:rsidR="00C7130A" w:rsidRPr="001B2D6B" w:rsidRDefault="00C7130A" w:rsidP="00C7130A">
      <w:pPr>
        <w:pStyle w:val="GM-notes"/>
        <w:spacing w:line="360" w:lineRule="auto"/>
        <w:rPr>
          <w:sz w:val="24"/>
          <w:szCs w:val="24"/>
        </w:rPr>
      </w:pPr>
      <w:r w:rsidRPr="001B2D6B">
        <w:rPr>
          <w:sz w:val="24"/>
          <w:szCs w:val="24"/>
        </w:rPr>
        <w:t xml:space="preserve">Public Affairs Manager Alan Tissiman on 01463 228810 (mobile: 07775 227614) or </w:t>
      </w:r>
      <w:hyperlink r:id="rId7" w:history="1">
        <w:r w:rsidRPr="001B2D6B">
          <w:rPr>
            <w:rStyle w:val="Hyperlink"/>
            <w:sz w:val="24"/>
            <w:szCs w:val="24"/>
          </w:rPr>
          <w:t>alan.tissiman@rspb.org.uk</w:t>
        </w:r>
      </w:hyperlink>
      <w:r w:rsidRPr="001B2D6B">
        <w:rPr>
          <w:sz w:val="24"/>
          <w:szCs w:val="24"/>
        </w:rPr>
        <w:t xml:space="preserve"> </w:t>
      </w:r>
    </w:p>
    <w:p w:rsidR="00983FC7" w:rsidRPr="001B2D6B" w:rsidRDefault="00983FC7" w:rsidP="00C7130A">
      <w:pPr>
        <w:pStyle w:val="GM-notes"/>
        <w:spacing w:line="360" w:lineRule="auto"/>
        <w:rPr>
          <w:sz w:val="24"/>
          <w:szCs w:val="24"/>
        </w:rPr>
      </w:pPr>
    </w:p>
    <w:p w:rsidR="001B2D6B" w:rsidRDefault="001C427B" w:rsidP="00713823">
      <w:pPr>
        <w:pStyle w:val="GMnotesheaders"/>
        <w:spacing w:before="360"/>
        <w:rPr>
          <w:color w:val="007AC9"/>
          <w:sz w:val="24"/>
          <w:szCs w:val="24"/>
        </w:rPr>
      </w:pPr>
      <w:r w:rsidRPr="001B2D6B">
        <w:rPr>
          <w:color w:val="007AC9"/>
          <w:sz w:val="24"/>
          <w:szCs w:val="24"/>
        </w:rPr>
        <w:t>Photographs</w:t>
      </w:r>
      <w:r w:rsidR="00713823" w:rsidRPr="001B2D6B">
        <w:rPr>
          <w:color w:val="007AC9"/>
          <w:sz w:val="24"/>
          <w:szCs w:val="24"/>
        </w:rPr>
        <w:t>:</w:t>
      </w:r>
    </w:p>
    <w:p w:rsidR="00763B1C" w:rsidRPr="00763B1C" w:rsidRDefault="00763B1C" w:rsidP="00763B1C">
      <w:pPr>
        <w:pStyle w:val="GM-notes"/>
      </w:pPr>
    </w:p>
    <w:p w:rsidR="00F50D1B" w:rsidRPr="00763B1C" w:rsidRDefault="00F50D1B" w:rsidP="00F50D1B">
      <w:pPr>
        <w:pStyle w:val="GM-notes"/>
        <w:rPr>
          <w:sz w:val="24"/>
          <w:szCs w:val="24"/>
        </w:rPr>
      </w:pPr>
    </w:p>
    <w:p w:rsidR="001B2D6B" w:rsidRPr="00F50D1B" w:rsidRDefault="001B2D6B" w:rsidP="001B2D6B">
      <w:pPr>
        <w:pStyle w:val="GM-notes"/>
        <w:rPr>
          <w:sz w:val="24"/>
          <w:szCs w:val="24"/>
        </w:rPr>
      </w:pPr>
    </w:p>
    <w:p w:rsidR="001B2D6B" w:rsidRDefault="001B2D6B" w:rsidP="001B2D6B">
      <w:pPr>
        <w:pStyle w:val="GM-notes"/>
      </w:pPr>
    </w:p>
    <w:p w:rsidR="00713823" w:rsidRPr="008953F6" w:rsidRDefault="00713823" w:rsidP="00713823">
      <w:pPr>
        <w:pStyle w:val="GMnotesheaders"/>
        <w:spacing w:before="360"/>
        <w:rPr>
          <w:color w:val="007AC9"/>
        </w:rPr>
      </w:pPr>
      <w:r>
        <w:rPr>
          <w:color w:val="007AC9"/>
        </w:rPr>
        <w:t>Editor’s notes</w:t>
      </w:r>
      <w:r w:rsidRPr="00713823">
        <w:rPr>
          <w:color w:val="007AC9"/>
        </w:rPr>
        <w:t>:</w:t>
      </w:r>
    </w:p>
    <w:p w:rsidR="00485F97" w:rsidRDefault="00713823" w:rsidP="00B73A02">
      <w:pPr>
        <w:pStyle w:val="Default"/>
        <w:rPr>
          <w:color w:val="auto"/>
          <w:sz w:val="18"/>
          <w:szCs w:val="20"/>
          <w:lang w:val="en-US" w:eastAsia="en-US"/>
        </w:rPr>
      </w:pPr>
      <w:r>
        <w:rPr>
          <w:color w:val="auto"/>
          <w:sz w:val="18"/>
          <w:szCs w:val="20"/>
          <w:lang w:val="en-US" w:eastAsia="en-US"/>
        </w:rPr>
        <w:t xml:space="preserve">1. </w:t>
      </w:r>
      <w:r w:rsidR="000C2C5D">
        <w:rPr>
          <w:color w:val="auto"/>
          <w:sz w:val="18"/>
          <w:szCs w:val="20"/>
          <w:lang w:val="en-US" w:eastAsia="en-US"/>
        </w:rPr>
        <w:t>The RSPB is the UK’s largest nature conservation charity, inspiring everyone to give nature a home. Together with our partners, we protect threatened birds and wildlife so our towns, coast and countryside will teem with life once again. We play a leading role in BirdLife International, a worldwide partnership of nature conservation organisations.</w:t>
      </w:r>
    </w:p>
    <w:p w:rsidR="00AA69F4" w:rsidRDefault="00AA69F4" w:rsidP="00B73A02">
      <w:pPr>
        <w:pStyle w:val="Default"/>
        <w:rPr>
          <w:color w:val="auto"/>
          <w:sz w:val="18"/>
          <w:szCs w:val="20"/>
          <w:lang w:val="en-US" w:eastAsia="en-US"/>
        </w:rPr>
      </w:pPr>
    </w:p>
    <w:p w:rsidR="00807567" w:rsidRPr="00E96599" w:rsidRDefault="00807567" w:rsidP="00F63989">
      <w:pPr>
        <w:pStyle w:val="Default"/>
        <w:rPr>
          <w:b/>
          <w:bCs/>
          <w:sz w:val="20"/>
          <w:szCs w:val="20"/>
        </w:rPr>
      </w:pPr>
    </w:p>
    <w:p w:rsidR="003069BB" w:rsidRDefault="003069BB" w:rsidP="000C2C5D">
      <w:pPr>
        <w:pStyle w:val="BodyText"/>
        <w:spacing w:after="0"/>
        <w:rPr>
          <w:b w:val="0"/>
          <w:bCs w:val="0"/>
          <w:i w:val="0"/>
          <w:iCs w:val="0"/>
          <w:sz w:val="18"/>
          <w:szCs w:val="18"/>
        </w:rPr>
      </w:pPr>
      <w:r w:rsidRPr="000C2C5D">
        <w:rPr>
          <w:i w:val="0"/>
          <w:iCs w:val="0"/>
          <w:sz w:val="18"/>
          <w:szCs w:val="18"/>
        </w:rPr>
        <w:t>The Royal Society for the Protection of Birds</w:t>
      </w:r>
      <w:r w:rsidRPr="000C2C5D">
        <w:rPr>
          <w:b w:val="0"/>
          <w:bCs w:val="0"/>
          <w:i w:val="0"/>
          <w:iCs w:val="0"/>
          <w:sz w:val="18"/>
          <w:szCs w:val="18"/>
        </w:rPr>
        <w:t xml:space="preserve"> </w:t>
      </w:r>
      <w:r w:rsidRPr="000C2C5D">
        <w:rPr>
          <w:b w:val="0"/>
          <w:bCs w:val="0"/>
          <w:i w:val="0"/>
          <w:iCs w:val="0"/>
          <w:sz w:val="18"/>
          <w:szCs w:val="18"/>
        </w:rPr>
        <w:br/>
      </w:r>
      <w:r w:rsidR="00F26E30">
        <w:rPr>
          <w:b w:val="0"/>
          <w:bCs w:val="0"/>
          <w:i w:val="0"/>
          <w:iCs w:val="0"/>
          <w:sz w:val="18"/>
          <w:szCs w:val="18"/>
        </w:rPr>
        <w:t>North Scotland Region</w:t>
      </w:r>
    </w:p>
    <w:p w:rsidR="00F26E30" w:rsidRDefault="00F26E30" w:rsidP="000C2C5D">
      <w:pPr>
        <w:pStyle w:val="BodyText"/>
        <w:spacing w:after="0"/>
        <w:rPr>
          <w:b w:val="0"/>
          <w:bCs w:val="0"/>
          <w:i w:val="0"/>
          <w:iCs w:val="0"/>
          <w:sz w:val="18"/>
          <w:szCs w:val="18"/>
        </w:rPr>
      </w:pPr>
      <w:r>
        <w:rPr>
          <w:b w:val="0"/>
          <w:bCs w:val="0"/>
          <w:i w:val="0"/>
          <w:iCs w:val="0"/>
          <w:sz w:val="18"/>
          <w:szCs w:val="18"/>
        </w:rPr>
        <w:t xml:space="preserve">Etive House, Beechwood Park, Inverness, </w:t>
      </w:r>
      <w:r w:rsidR="00DC57E6">
        <w:rPr>
          <w:b w:val="0"/>
          <w:bCs w:val="0"/>
          <w:i w:val="0"/>
          <w:iCs w:val="0"/>
          <w:sz w:val="18"/>
          <w:szCs w:val="18"/>
        </w:rPr>
        <w:t>IV2 3BW</w:t>
      </w:r>
    </w:p>
    <w:p w:rsidR="00DC57E6" w:rsidRDefault="00DC57E6" w:rsidP="000C2C5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3069BB" w:rsidRPr="000C2C5D">
        <w:rPr>
          <w:rFonts w:ascii="Arial" w:hAnsi="Arial" w:cs="Arial"/>
          <w:sz w:val="18"/>
          <w:szCs w:val="18"/>
        </w:rPr>
        <w:t>elephone</w:t>
      </w:r>
      <w:r w:rsidR="000C2C5D" w:rsidRPr="000C2C5D">
        <w:rPr>
          <w:rFonts w:ascii="Arial" w:hAnsi="Arial" w:cs="Arial"/>
          <w:sz w:val="18"/>
          <w:szCs w:val="18"/>
        </w:rPr>
        <w:t>:</w:t>
      </w:r>
      <w:r w:rsidR="003069BB" w:rsidRPr="000C2C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01463 715000</w:t>
      </w:r>
    </w:p>
    <w:p w:rsidR="00DC57E6" w:rsidRDefault="00DC57E6" w:rsidP="000C2C5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Email: </w:t>
      </w:r>
      <w:hyperlink r:id="rId8" w:history="1">
        <w:r w:rsidRPr="003E119F">
          <w:rPr>
            <w:rStyle w:val="Hyperlink"/>
            <w:rFonts w:ascii="Arial" w:hAnsi="Arial" w:cs="Arial"/>
            <w:sz w:val="18"/>
            <w:szCs w:val="18"/>
          </w:rPr>
          <w:t>nsro@rspb.org.uk</w:t>
        </w:r>
      </w:hyperlink>
    </w:p>
    <w:p w:rsidR="003069BB" w:rsidRPr="000C2C5D" w:rsidRDefault="003069BB" w:rsidP="000C2C5D">
      <w:pPr>
        <w:spacing w:after="0"/>
        <w:rPr>
          <w:rFonts w:ascii="Arial" w:hAnsi="Arial" w:cs="Arial"/>
          <w:sz w:val="18"/>
          <w:szCs w:val="18"/>
        </w:rPr>
      </w:pPr>
      <w:r w:rsidRPr="000C2C5D">
        <w:rPr>
          <w:rFonts w:ascii="Arial" w:hAnsi="Arial" w:cs="Arial"/>
          <w:sz w:val="18"/>
          <w:szCs w:val="18"/>
        </w:rPr>
        <w:t xml:space="preserve"> </w:t>
      </w:r>
    </w:p>
    <w:p w:rsidR="003069BB" w:rsidRPr="00E96599" w:rsidRDefault="003069BB" w:rsidP="00807567">
      <w:pPr>
        <w:pStyle w:val="Heading2"/>
        <w:jc w:val="left"/>
        <w:rPr>
          <w:b w:val="0"/>
          <w:bCs w:val="0"/>
          <w:i w:val="0"/>
          <w:iCs w:val="0"/>
          <w:szCs w:val="20"/>
        </w:rPr>
      </w:pPr>
    </w:p>
    <w:p w:rsidR="003069BB" w:rsidRPr="000C2C5D" w:rsidRDefault="000C2C5D" w:rsidP="00807567">
      <w:pPr>
        <w:pStyle w:val="Heading2"/>
        <w:jc w:val="left"/>
        <w:rPr>
          <w:b w:val="0"/>
          <w:bCs w:val="0"/>
          <w:i w:val="0"/>
          <w:iCs w:val="0"/>
          <w:sz w:val="18"/>
          <w:szCs w:val="18"/>
        </w:rPr>
      </w:pPr>
      <w:r w:rsidRPr="000C2C5D">
        <w:rPr>
          <w:b w:val="0"/>
          <w:bCs w:val="0"/>
          <w:i w:val="0"/>
          <w:iCs w:val="0"/>
          <w:sz w:val="18"/>
          <w:szCs w:val="18"/>
        </w:rPr>
        <w:t xml:space="preserve">The Royal Society for the Protection of Birds (RSPB) is a registered charity. </w:t>
      </w:r>
      <w:r w:rsidRPr="000C2C5D">
        <w:rPr>
          <w:b w:val="0"/>
          <w:bCs w:val="0"/>
          <w:i w:val="0"/>
          <w:iCs w:val="0"/>
          <w:sz w:val="18"/>
          <w:szCs w:val="18"/>
        </w:rPr>
        <w:br/>
        <w:t xml:space="preserve">In England and Wales, no: 207076. </w:t>
      </w:r>
      <w:r w:rsidRPr="000C2C5D">
        <w:rPr>
          <w:b w:val="0"/>
          <w:bCs w:val="0"/>
          <w:i w:val="0"/>
          <w:iCs w:val="0"/>
          <w:sz w:val="18"/>
          <w:szCs w:val="18"/>
        </w:rPr>
        <w:br/>
        <w:t>In Scotland, no: SC037654.</w:t>
      </w:r>
    </w:p>
    <w:p w:rsidR="00F77455" w:rsidRDefault="00F77455">
      <w:pPr>
        <w:autoSpaceDE w:val="0"/>
        <w:autoSpaceDN w:val="0"/>
        <w:adjustRightInd w:val="0"/>
      </w:pPr>
    </w:p>
    <w:sectPr w:rsidR="00F77455" w:rsidSect="00E55956">
      <w:pgSz w:w="11907" w:h="16840" w:code="9"/>
      <w:pgMar w:top="567" w:right="1418" w:bottom="244" w:left="1418" w:header="28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846920"/>
    <w:lvl w:ilvl="0">
      <w:numFmt w:val="decimal"/>
      <w:lvlText w:val="*"/>
      <w:lvlJc w:val="left"/>
    </w:lvl>
  </w:abstractNum>
  <w:abstractNum w:abstractNumId="1">
    <w:nsid w:val="04624A4C"/>
    <w:multiLevelType w:val="hybridMultilevel"/>
    <w:tmpl w:val="091A9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8210E"/>
    <w:multiLevelType w:val="hybridMultilevel"/>
    <w:tmpl w:val="938031A4"/>
    <w:lvl w:ilvl="0" w:tplc="FAC88180">
      <w:start w:val="1"/>
      <w:numFmt w:val="decimal"/>
      <w:lvlText w:val="%1."/>
      <w:lvlJc w:val="left"/>
      <w:pPr>
        <w:tabs>
          <w:tab w:val="num" w:pos="1680"/>
        </w:tabs>
        <w:ind w:left="1680" w:hanging="720"/>
      </w:pPr>
      <w:rPr>
        <w:rFonts w:ascii="Arial Unicode MS" w:eastAsia="Arial Unicode MS" w:hAnsi="Arial Unicode MS" w:cs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16031D8"/>
    <w:multiLevelType w:val="hybridMultilevel"/>
    <w:tmpl w:val="C498B798"/>
    <w:lvl w:ilvl="0" w:tplc="DB3E8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8C5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F6F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3C1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766E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90A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34A9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104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7A5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73E69"/>
    <w:multiLevelType w:val="hybridMultilevel"/>
    <w:tmpl w:val="288C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E56C0"/>
    <w:multiLevelType w:val="hybridMultilevel"/>
    <w:tmpl w:val="9754FB2E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207B44E9"/>
    <w:multiLevelType w:val="hybridMultilevel"/>
    <w:tmpl w:val="B97C7F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48D3"/>
    <w:multiLevelType w:val="hybridMultilevel"/>
    <w:tmpl w:val="1C960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7262"/>
    <w:multiLevelType w:val="hybridMultilevel"/>
    <w:tmpl w:val="8F98457A"/>
    <w:lvl w:ilvl="0" w:tplc="99FA7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B2E29"/>
    <w:multiLevelType w:val="hybridMultilevel"/>
    <w:tmpl w:val="6C684458"/>
    <w:lvl w:ilvl="0" w:tplc="62EED8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84745"/>
    <w:multiLevelType w:val="hybridMultilevel"/>
    <w:tmpl w:val="1EECC56E"/>
    <w:lvl w:ilvl="0" w:tplc="C4C6789A">
      <w:numFmt w:val="bullet"/>
      <w:lvlText w:val=""/>
      <w:lvlJc w:val="left"/>
      <w:pPr>
        <w:ind w:left="291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>
    <w:nsid w:val="2608480B"/>
    <w:multiLevelType w:val="hybridMultilevel"/>
    <w:tmpl w:val="1A5C9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72BAD"/>
    <w:multiLevelType w:val="hybridMultilevel"/>
    <w:tmpl w:val="19620A48"/>
    <w:lvl w:ilvl="0" w:tplc="FAC88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cs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53152"/>
    <w:multiLevelType w:val="hybridMultilevel"/>
    <w:tmpl w:val="A768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EC6B73"/>
    <w:multiLevelType w:val="hybridMultilevel"/>
    <w:tmpl w:val="646CF078"/>
    <w:lvl w:ilvl="0" w:tplc="54B40F4E">
      <w:start w:val="1"/>
      <w:numFmt w:val="decimal"/>
      <w:lvlText w:val="%1)"/>
      <w:lvlJc w:val="left"/>
      <w:pPr>
        <w:ind w:left="2771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33527CA8"/>
    <w:multiLevelType w:val="hybridMultilevel"/>
    <w:tmpl w:val="55040B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C62C4"/>
    <w:multiLevelType w:val="hybridMultilevel"/>
    <w:tmpl w:val="72943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4261B"/>
    <w:multiLevelType w:val="hybridMultilevel"/>
    <w:tmpl w:val="1E589948"/>
    <w:lvl w:ilvl="0" w:tplc="0096F8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8A2555"/>
    <w:multiLevelType w:val="hybridMultilevel"/>
    <w:tmpl w:val="F32A1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11A6"/>
    <w:multiLevelType w:val="hybridMultilevel"/>
    <w:tmpl w:val="022EE7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07749"/>
    <w:multiLevelType w:val="hybridMultilevel"/>
    <w:tmpl w:val="D5E0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B0931"/>
    <w:multiLevelType w:val="hybridMultilevel"/>
    <w:tmpl w:val="A5D8F6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C3E40"/>
    <w:multiLevelType w:val="hybridMultilevel"/>
    <w:tmpl w:val="61C88F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D2DD0"/>
    <w:multiLevelType w:val="hybridMultilevel"/>
    <w:tmpl w:val="01402B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2720C"/>
    <w:multiLevelType w:val="hybridMultilevel"/>
    <w:tmpl w:val="EB06D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A6470"/>
    <w:multiLevelType w:val="hybridMultilevel"/>
    <w:tmpl w:val="F1F4C2B8"/>
    <w:lvl w:ilvl="0" w:tplc="2CB6C6CE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093778"/>
    <w:multiLevelType w:val="singleLevel"/>
    <w:tmpl w:val="772A0E88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hint="default"/>
      </w:rPr>
    </w:lvl>
  </w:abstractNum>
  <w:abstractNum w:abstractNumId="27">
    <w:nsid w:val="57756014"/>
    <w:multiLevelType w:val="hybridMultilevel"/>
    <w:tmpl w:val="5B880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63B26"/>
    <w:multiLevelType w:val="hybridMultilevel"/>
    <w:tmpl w:val="B4B2A65A"/>
    <w:lvl w:ilvl="0" w:tplc="B6F091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8673B"/>
    <w:multiLevelType w:val="hybridMultilevel"/>
    <w:tmpl w:val="25C09318"/>
    <w:lvl w:ilvl="0" w:tplc="2CB6C6CE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20A68"/>
    <w:multiLevelType w:val="hybridMultilevel"/>
    <w:tmpl w:val="ECCA8756"/>
    <w:lvl w:ilvl="0" w:tplc="FAC88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cs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74286"/>
    <w:multiLevelType w:val="hybridMultilevel"/>
    <w:tmpl w:val="A74E0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C97EE9"/>
    <w:multiLevelType w:val="hybridMultilevel"/>
    <w:tmpl w:val="1794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973C0"/>
    <w:multiLevelType w:val="hybridMultilevel"/>
    <w:tmpl w:val="C160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73F02"/>
    <w:multiLevelType w:val="hybridMultilevel"/>
    <w:tmpl w:val="7116DEC8"/>
    <w:lvl w:ilvl="0" w:tplc="99FA7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62A29"/>
    <w:multiLevelType w:val="multilevel"/>
    <w:tmpl w:val="432C4D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2B3068F"/>
    <w:multiLevelType w:val="singleLevel"/>
    <w:tmpl w:val="772A0E88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hint="default"/>
      </w:rPr>
    </w:lvl>
  </w:abstractNum>
  <w:abstractNum w:abstractNumId="37">
    <w:nsid w:val="72B6724F"/>
    <w:multiLevelType w:val="multilevel"/>
    <w:tmpl w:val="432C4D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>
    <w:nsid w:val="74227CA3"/>
    <w:multiLevelType w:val="hybridMultilevel"/>
    <w:tmpl w:val="224AF4D8"/>
    <w:lvl w:ilvl="0" w:tplc="533A64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D6956"/>
    <w:multiLevelType w:val="hybridMultilevel"/>
    <w:tmpl w:val="AEA687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7276105"/>
    <w:multiLevelType w:val="hybridMultilevel"/>
    <w:tmpl w:val="224AF4D8"/>
    <w:lvl w:ilvl="0" w:tplc="533A64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56644"/>
    <w:multiLevelType w:val="hybridMultilevel"/>
    <w:tmpl w:val="224AF4D8"/>
    <w:lvl w:ilvl="0" w:tplc="533A64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247A3"/>
    <w:multiLevelType w:val="hybridMultilevel"/>
    <w:tmpl w:val="05C833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F699A"/>
    <w:multiLevelType w:val="hybridMultilevel"/>
    <w:tmpl w:val="2F2C1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42"/>
  </w:num>
  <w:num w:numId="4">
    <w:abstractNumId w:val="13"/>
  </w:num>
  <w:num w:numId="5">
    <w:abstractNumId w:val="5"/>
  </w:num>
  <w:num w:numId="6">
    <w:abstractNumId w:val="24"/>
  </w:num>
  <w:num w:numId="7">
    <w:abstractNumId w:val="33"/>
  </w:num>
  <w:num w:numId="8">
    <w:abstractNumId w:val="1"/>
  </w:num>
  <w:num w:numId="9">
    <w:abstractNumId w:val="1"/>
  </w:num>
  <w:num w:numId="10">
    <w:abstractNumId w:val="39"/>
  </w:num>
  <w:num w:numId="11">
    <w:abstractNumId w:val="16"/>
  </w:num>
  <w:num w:numId="12">
    <w:abstractNumId w:val="35"/>
  </w:num>
  <w:num w:numId="13">
    <w:abstractNumId w:val="37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1"/>
  </w:num>
  <w:num w:numId="16">
    <w:abstractNumId w:val="27"/>
  </w:num>
  <w:num w:numId="17">
    <w:abstractNumId w:val="12"/>
  </w:num>
  <w:num w:numId="18">
    <w:abstractNumId w:val="30"/>
  </w:num>
  <w:num w:numId="19">
    <w:abstractNumId w:val="17"/>
  </w:num>
  <w:num w:numId="20">
    <w:abstractNumId w:val="2"/>
  </w:num>
  <w:num w:numId="21">
    <w:abstractNumId w:val="28"/>
  </w:num>
  <w:num w:numId="22">
    <w:abstractNumId w:val="3"/>
  </w:num>
  <w:num w:numId="23">
    <w:abstractNumId w:val="31"/>
  </w:num>
  <w:num w:numId="24">
    <w:abstractNumId w:val="26"/>
  </w:num>
  <w:num w:numId="25">
    <w:abstractNumId w:val="36"/>
  </w:num>
  <w:num w:numId="26">
    <w:abstractNumId w:val="19"/>
  </w:num>
  <w:num w:numId="27">
    <w:abstractNumId w:val="15"/>
  </w:num>
  <w:num w:numId="28">
    <w:abstractNumId w:val="18"/>
  </w:num>
  <w:num w:numId="29">
    <w:abstractNumId w:val="10"/>
  </w:num>
  <w:num w:numId="30">
    <w:abstractNumId w:val="14"/>
  </w:num>
  <w:num w:numId="31">
    <w:abstractNumId w:val="23"/>
  </w:num>
  <w:num w:numId="32">
    <w:abstractNumId w:val="40"/>
  </w:num>
  <w:num w:numId="33">
    <w:abstractNumId w:val="38"/>
  </w:num>
  <w:num w:numId="34">
    <w:abstractNumId w:val="41"/>
  </w:num>
  <w:num w:numId="35">
    <w:abstractNumId w:val="4"/>
  </w:num>
  <w:num w:numId="36">
    <w:abstractNumId w:val="22"/>
  </w:num>
  <w:num w:numId="37">
    <w:abstractNumId w:val="21"/>
  </w:num>
  <w:num w:numId="38">
    <w:abstractNumId w:val="43"/>
  </w:num>
  <w:num w:numId="39">
    <w:abstractNumId w:val="7"/>
  </w:num>
  <w:num w:numId="40">
    <w:abstractNumId w:val="6"/>
  </w:num>
  <w:num w:numId="41">
    <w:abstractNumId w:val="9"/>
  </w:num>
  <w:num w:numId="42">
    <w:abstractNumId w:val="8"/>
  </w:num>
  <w:num w:numId="43">
    <w:abstractNumId w:val="34"/>
  </w:num>
  <w:num w:numId="44">
    <w:abstractNumId w:val="2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77455"/>
    <w:rsid w:val="000010DC"/>
    <w:rsid w:val="000030DF"/>
    <w:rsid w:val="000041D1"/>
    <w:rsid w:val="00010BE0"/>
    <w:rsid w:val="000132CF"/>
    <w:rsid w:val="00017C30"/>
    <w:rsid w:val="00023F39"/>
    <w:rsid w:val="00030ED9"/>
    <w:rsid w:val="00035D01"/>
    <w:rsid w:val="00040B4D"/>
    <w:rsid w:val="00041FD6"/>
    <w:rsid w:val="0004757C"/>
    <w:rsid w:val="00047C69"/>
    <w:rsid w:val="00052824"/>
    <w:rsid w:val="00054AE6"/>
    <w:rsid w:val="00055C91"/>
    <w:rsid w:val="00056460"/>
    <w:rsid w:val="0005761C"/>
    <w:rsid w:val="000643EA"/>
    <w:rsid w:val="00066A1C"/>
    <w:rsid w:val="0006739E"/>
    <w:rsid w:val="000707A6"/>
    <w:rsid w:val="000779F4"/>
    <w:rsid w:val="00077DF3"/>
    <w:rsid w:val="0008393B"/>
    <w:rsid w:val="0008767D"/>
    <w:rsid w:val="000920C9"/>
    <w:rsid w:val="000A1550"/>
    <w:rsid w:val="000A1AE4"/>
    <w:rsid w:val="000A1E47"/>
    <w:rsid w:val="000A4713"/>
    <w:rsid w:val="000A4CDD"/>
    <w:rsid w:val="000B36D5"/>
    <w:rsid w:val="000B4FE4"/>
    <w:rsid w:val="000C0BC1"/>
    <w:rsid w:val="000C1990"/>
    <w:rsid w:val="000C1BA2"/>
    <w:rsid w:val="000C2C5D"/>
    <w:rsid w:val="000C48DD"/>
    <w:rsid w:val="000C5928"/>
    <w:rsid w:val="000C7B05"/>
    <w:rsid w:val="000D2C45"/>
    <w:rsid w:val="000D51AB"/>
    <w:rsid w:val="000E011E"/>
    <w:rsid w:val="000E19CF"/>
    <w:rsid w:val="000E6293"/>
    <w:rsid w:val="000E68DE"/>
    <w:rsid w:val="000E6F6F"/>
    <w:rsid w:val="000E74E7"/>
    <w:rsid w:val="000F3AB0"/>
    <w:rsid w:val="000F5E4E"/>
    <w:rsid w:val="000F6EA6"/>
    <w:rsid w:val="00104766"/>
    <w:rsid w:val="001049F7"/>
    <w:rsid w:val="00104D52"/>
    <w:rsid w:val="00105550"/>
    <w:rsid w:val="001079A6"/>
    <w:rsid w:val="00107D30"/>
    <w:rsid w:val="0011096D"/>
    <w:rsid w:val="00112EA7"/>
    <w:rsid w:val="0011333C"/>
    <w:rsid w:val="001138E0"/>
    <w:rsid w:val="00115014"/>
    <w:rsid w:val="0011707C"/>
    <w:rsid w:val="00123D99"/>
    <w:rsid w:val="00125116"/>
    <w:rsid w:val="00125B8C"/>
    <w:rsid w:val="00131380"/>
    <w:rsid w:val="00133DA3"/>
    <w:rsid w:val="001373E6"/>
    <w:rsid w:val="00154257"/>
    <w:rsid w:val="00155517"/>
    <w:rsid w:val="0016059E"/>
    <w:rsid w:val="00160F01"/>
    <w:rsid w:val="00170812"/>
    <w:rsid w:val="0017131D"/>
    <w:rsid w:val="00177BD9"/>
    <w:rsid w:val="00187D87"/>
    <w:rsid w:val="00190D93"/>
    <w:rsid w:val="001A0BE9"/>
    <w:rsid w:val="001A2A62"/>
    <w:rsid w:val="001A42D5"/>
    <w:rsid w:val="001A533C"/>
    <w:rsid w:val="001A7691"/>
    <w:rsid w:val="001B13AA"/>
    <w:rsid w:val="001B13AD"/>
    <w:rsid w:val="001B2D6B"/>
    <w:rsid w:val="001C0966"/>
    <w:rsid w:val="001C17B1"/>
    <w:rsid w:val="001C29EF"/>
    <w:rsid w:val="001C427B"/>
    <w:rsid w:val="001C4B03"/>
    <w:rsid w:val="001C5B65"/>
    <w:rsid w:val="001D681C"/>
    <w:rsid w:val="001D6C05"/>
    <w:rsid w:val="001E5B06"/>
    <w:rsid w:val="001F2E29"/>
    <w:rsid w:val="001F385B"/>
    <w:rsid w:val="001F516B"/>
    <w:rsid w:val="00200110"/>
    <w:rsid w:val="002002E5"/>
    <w:rsid w:val="00201314"/>
    <w:rsid w:val="00201D19"/>
    <w:rsid w:val="00215D4B"/>
    <w:rsid w:val="00224BE0"/>
    <w:rsid w:val="00224EDA"/>
    <w:rsid w:val="0022639B"/>
    <w:rsid w:val="0023154C"/>
    <w:rsid w:val="002339E3"/>
    <w:rsid w:val="002339F2"/>
    <w:rsid w:val="002351C6"/>
    <w:rsid w:val="002444F1"/>
    <w:rsid w:val="00245154"/>
    <w:rsid w:val="00246796"/>
    <w:rsid w:val="0024740C"/>
    <w:rsid w:val="002510FA"/>
    <w:rsid w:val="00253E0B"/>
    <w:rsid w:val="00257C90"/>
    <w:rsid w:val="00257F20"/>
    <w:rsid w:val="00260D83"/>
    <w:rsid w:val="002619DE"/>
    <w:rsid w:val="002666B2"/>
    <w:rsid w:val="002675AA"/>
    <w:rsid w:val="00275757"/>
    <w:rsid w:val="0027633B"/>
    <w:rsid w:val="002771F5"/>
    <w:rsid w:val="00283770"/>
    <w:rsid w:val="00284B1A"/>
    <w:rsid w:val="002927C8"/>
    <w:rsid w:val="00294A7E"/>
    <w:rsid w:val="002962AB"/>
    <w:rsid w:val="002A4066"/>
    <w:rsid w:val="002A57BB"/>
    <w:rsid w:val="002A6B14"/>
    <w:rsid w:val="002C02E2"/>
    <w:rsid w:val="002C1FF1"/>
    <w:rsid w:val="002D4872"/>
    <w:rsid w:val="002D5B58"/>
    <w:rsid w:val="002D5C61"/>
    <w:rsid w:val="002D74B0"/>
    <w:rsid w:val="002E39CE"/>
    <w:rsid w:val="002E626C"/>
    <w:rsid w:val="002E7D14"/>
    <w:rsid w:val="002F3E27"/>
    <w:rsid w:val="002F62A3"/>
    <w:rsid w:val="002F7CFB"/>
    <w:rsid w:val="00303EBF"/>
    <w:rsid w:val="003069BB"/>
    <w:rsid w:val="00306F9D"/>
    <w:rsid w:val="003149D9"/>
    <w:rsid w:val="00323148"/>
    <w:rsid w:val="003252E2"/>
    <w:rsid w:val="00325435"/>
    <w:rsid w:val="00327868"/>
    <w:rsid w:val="00330409"/>
    <w:rsid w:val="00335A7A"/>
    <w:rsid w:val="00337A29"/>
    <w:rsid w:val="003442E8"/>
    <w:rsid w:val="00344507"/>
    <w:rsid w:val="003476D5"/>
    <w:rsid w:val="00357748"/>
    <w:rsid w:val="00360BF1"/>
    <w:rsid w:val="00361D1B"/>
    <w:rsid w:val="00362926"/>
    <w:rsid w:val="00365DCC"/>
    <w:rsid w:val="0037121F"/>
    <w:rsid w:val="003727DE"/>
    <w:rsid w:val="0037290E"/>
    <w:rsid w:val="003750F2"/>
    <w:rsid w:val="00377021"/>
    <w:rsid w:val="003803E3"/>
    <w:rsid w:val="0038333A"/>
    <w:rsid w:val="00385C15"/>
    <w:rsid w:val="003942C3"/>
    <w:rsid w:val="003961F6"/>
    <w:rsid w:val="003A53C3"/>
    <w:rsid w:val="003D2094"/>
    <w:rsid w:val="003D4804"/>
    <w:rsid w:val="003D56B9"/>
    <w:rsid w:val="003E239C"/>
    <w:rsid w:val="004007FA"/>
    <w:rsid w:val="00411C06"/>
    <w:rsid w:val="00412894"/>
    <w:rsid w:val="0041411E"/>
    <w:rsid w:val="004244BA"/>
    <w:rsid w:val="00426DDE"/>
    <w:rsid w:val="0043276F"/>
    <w:rsid w:val="004349DA"/>
    <w:rsid w:val="00435978"/>
    <w:rsid w:val="00440F57"/>
    <w:rsid w:val="00441642"/>
    <w:rsid w:val="0044349A"/>
    <w:rsid w:val="00444ECF"/>
    <w:rsid w:val="004517BB"/>
    <w:rsid w:val="0045530B"/>
    <w:rsid w:val="00461D04"/>
    <w:rsid w:val="00465D0F"/>
    <w:rsid w:val="00475313"/>
    <w:rsid w:val="00476DAA"/>
    <w:rsid w:val="00482811"/>
    <w:rsid w:val="00483D14"/>
    <w:rsid w:val="004846A9"/>
    <w:rsid w:val="00484E91"/>
    <w:rsid w:val="00485F97"/>
    <w:rsid w:val="0048602D"/>
    <w:rsid w:val="004904D4"/>
    <w:rsid w:val="00493EB1"/>
    <w:rsid w:val="004959D4"/>
    <w:rsid w:val="00495B84"/>
    <w:rsid w:val="00497AFE"/>
    <w:rsid w:val="00497F84"/>
    <w:rsid w:val="004A14C7"/>
    <w:rsid w:val="004A16A8"/>
    <w:rsid w:val="004A336E"/>
    <w:rsid w:val="004B07D5"/>
    <w:rsid w:val="004B1DDC"/>
    <w:rsid w:val="004B378F"/>
    <w:rsid w:val="004B4A61"/>
    <w:rsid w:val="004C0F84"/>
    <w:rsid w:val="004C3BBB"/>
    <w:rsid w:val="004C563E"/>
    <w:rsid w:val="004C6DA4"/>
    <w:rsid w:val="004C782A"/>
    <w:rsid w:val="004D3AA2"/>
    <w:rsid w:val="004D3C6E"/>
    <w:rsid w:val="004D4E5B"/>
    <w:rsid w:val="004D7902"/>
    <w:rsid w:val="004E0828"/>
    <w:rsid w:val="004E1B64"/>
    <w:rsid w:val="004E31DB"/>
    <w:rsid w:val="004F13F8"/>
    <w:rsid w:val="004F3325"/>
    <w:rsid w:val="004F3D20"/>
    <w:rsid w:val="004F3D6E"/>
    <w:rsid w:val="004F459F"/>
    <w:rsid w:val="004F5904"/>
    <w:rsid w:val="0050302D"/>
    <w:rsid w:val="00510365"/>
    <w:rsid w:val="00511489"/>
    <w:rsid w:val="00513C0D"/>
    <w:rsid w:val="00514788"/>
    <w:rsid w:val="0051700D"/>
    <w:rsid w:val="00523024"/>
    <w:rsid w:val="0052414B"/>
    <w:rsid w:val="00524281"/>
    <w:rsid w:val="00524877"/>
    <w:rsid w:val="00531BE2"/>
    <w:rsid w:val="00532262"/>
    <w:rsid w:val="00537887"/>
    <w:rsid w:val="00540646"/>
    <w:rsid w:val="00542B0F"/>
    <w:rsid w:val="0054343E"/>
    <w:rsid w:val="00554132"/>
    <w:rsid w:val="005551C2"/>
    <w:rsid w:val="00565629"/>
    <w:rsid w:val="005724AD"/>
    <w:rsid w:val="0057353F"/>
    <w:rsid w:val="0057385A"/>
    <w:rsid w:val="005770CB"/>
    <w:rsid w:val="00577499"/>
    <w:rsid w:val="005779A9"/>
    <w:rsid w:val="00582124"/>
    <w:rsid w:val="00587CB1"/>
    <w:rsid w:val="00592E17"/>
    <w:rsid w:val="005A044E"/>
    <w:rsid w:val="005A121C"/>
    <w:rsid w:val="005A4540"/>
    <w:rsid w:val="005A5FE4"/>
    <w:rsid w:val="005B262D"/>
    <w:rsid w:val="005B555B"/>
    <w:rsid w:val="005B5C76"/>
    <w:rsid w:val="005B5F38"/>
    <w:rsid w:val="005C6CC3"/>
    <w:rsid w:val="005D2505"/>
    <w:rsid w:val="005E45E0"/>
    <w:rsid w:val="005F114A"/>
    <w:rsid w:val="005F1B1A"/>
    <w:rsid w:val="005F3C53"/>
    <w:rsid w:val="005F6037"/>
    <w:rsid w:val="006006E3"/>
    <w:rsid w:val="00604B9E"/>
    <w:rsid w:val="00607DDE"/>
    <w:rsid w:val="0061130C"/>
    <w:rsid w:val="00611FC3"/>
    <w:rsid w:val="0061200F"/>
    <w:rsid w:val="00614FDD"/>
    <w:rsid w:val="00621647"/>
    <w:rsid w:val="0062534D"/>
    <w:rsid w:val="006256C4"/>
    <w:rsid w:val="00626563"/>
    <w:rsid w:val="0062783B"/>
    <w:rsid w:val="006300BB"/>
    <w:rsid w:val="00631277"/>
    <w:rsid w:val="00633F3C"/>
    <w:rsid w:val="006414D8"/>
    <w:rsid w:val="006440DB"/>
    <w:rsid w:val="00647941"/>
    <w:rsid w:val="00647B59"/>
    <w:rsid w:val="00650C21"/>
    <w:rsid w:val="006528CF"/>
    <w:rsid w:val="00652B57"/>
    <w:rsid w:val="0065423E"/>
    <w:rsid w:val="00654E15"/>
    <w:rsid w:val="00655D0C"/>
    <w:rsid w:val="00656AA1"/>
    <w:rsid w:val="00661EEF"/>
    <w:rsid w:val="006647F9"/>
    <w:rsid w:val="00667B35"/>
    <w:rsid w:val="0067743D"/>
    <w:rsid w:val="0069157C"/>
    <w:rsid w:val="00697543"/>
    <w:rsid w:val="006A26F2"/>
    <w:rsid w:val="006B148F"/>
    <w:rsid w:val="006B22CC"/>
    <w:rsid w:val="006B2DBD"/>
    <w:rsid w:val="006B44AB"/>
    <w:rsid w:val="006B67D5"/>
    <w:rsid w:val="006B7246"/>
    <w:rsid w:val="006C0639"/>
    <w:rsid w:val="006C5AF4"/>
    <w:rsid w:val="006C6BC7"/>
    <w:rsid w:val="006D0E4F"/>
    <w:rsid w:val="006D2BC4"/>
    <w:rsid w:val="006D373C"/>
    <w:rsid w:val="006D6811"/>
    <w:rsid w:val="006D7BC5"/>
    <w:rsid w:val="006E31FB"/>
    <w:rsid w:val="006F0A14"/>
    <w:rsid w:val="00713823"/>
    <w:rsid w:val="00720A92"/>
    <w:rsid w:val="00726005"/>
    <w:rsid w:val="00726F76"/>
    <w:rsid w:val="007272A5"/>
    <w:rsid w:val="0073107D"/>
    <w:rsid w:val="00741E8F"/>
    <w:rsid w:val="0074281F"/>
    <w:rsid w:val="00743CE8"/>
    <w:rsid w:val="00743E8C"/>
    <w:rsid w:val="00746DBC"/>
    <w:rsid w:val="007520C3"/>
    <w:rsid w:val="00762225"/>
    <w:rsid w:val="00763420"/>
    <w:rsid w:val="0076343C"/>
    <w:rsid w:val="00763B1C"/>
    <w:rsid w:val="00767157"/>
    <w:rsid w:val="00767BBD"/>
    <w:rsid w:val="00781F31"/>
    <w:rsid w:val="00787BD5"/>
    <w:rsid w:val="00790F68"/>
    <w:rsid w:val="007A0100"/>
    <w:rsid w:val="007A1045"/>
    <w:rsid w:val="007A73C4"/>
    <w:rsid w:val="007C27B2"/>
    <w:rsid w:val="007C3548"/>
    <w:rsid w:val="007C59E1"/>
    <w:rsid w:val="007C6400"/>
    <w:rsid w:val="007C789C"/>
    <w:rsid w:val="007D58C5"/>
    <w:rsid w:val="007D601A"/>
    <w:rsid w:val="007D70EA"/>
    <w:rsid w:val="007E1062"/>
    <w:rsid w:val="007E64FD"/>
    <w:rsid w:val="007F4116"/>
    <w:rsid w:val="007F51D4"/>
    <w:rsid w:val="007F6C6C"/>
    <w:rsid w:val="00801431"/>
    <w:rsid w:val="00801E70"/>
    <w:rsid w:val="008034CB"/>
    <w:rsid w:val="00804C2E"/>
    <w:rsid w:val="00805DD3"/>
    <w:rsid w:val="00807567"/>
    <w:rsid w:val="00810C4E"/>
    <w:rsid w:val="00812B40"/>
    <w:rsid w:val="00813E85"/>
    <w:rsid w:val="00815CEF"/>
    <w:rsid w:val="0081603D"/>
    <w:rsid w:val="00820D75"/>
    <w:rsid w:val="00835B89"/>
    <w:rsid w:val="008366F3"/>
    <w:rsid w:val="00845687"/>
    <w:rsid w:val="00846D0F"/>
    <w:rsid w:val="00850082"/>
    <w:rsid w:val="00851FFF"/>
    <w:rsid w:val="00852346"/>
    <w:rsid w:val="00852CD2"/>
    <w:rsid w:val="00852D04"/>
    <w:rsid w:val="0086000A"/>
    <w:rsid w:val="0086235D"/>
    <w:rsid w:val="008631D4"/>
    <w:rsid w:val="00864C1D"/>
    <w:rsid w:val="008719DB"/>
    <w:rsid w:val="00874E17"/>
    <w:rsid w:val="00880A96"/>
    <w:rsid w:val="00880DEA"/>
    <w:rsid w:val="00887C47"/>
    <w:rsid w:val="0089027F"/>
    <w:rsid w:val="00892A6B"/>
    <w:rsid w:val="00894A5E"/>
    <w:rsid w:val="008953F6"/>
    <w:rsid w:val="00897DB9"/>
    <w:rsid w:val="008A4A0E"/>
    <w:rsid w:val="008B13D8"/>
    <w:rsid w:val="008B2378"/>
    <w:rsid w:val="008B7D3E"/>
    <w:rsid w:val="008C58AA"/>
    <w:rsid w:val="008D0058"/>
    <w:rsid w:val="008E40C2"/>
    <w:rsid w:val="008E7ADC"/>
    <w:rsid w:val="008F2291"/>
    <w:rsid w:val="008F7482"/>
    <w:rsid w:val="00903AD2"/>
    <w:rsid w:val="00912A93"/>
    <w:rsid w:val="00915D26"/>
    <w:rsid w:val="00916945"/>
    <w:rsid w:val="00917043"/>
    <w:rsid w:val="00921BFB"/>
    <w:rsid w:val="00931B95"/>
    <w:rsid w:val="00932D7E"/>
    <w:rsid w:val="0093307C"/>
    <w:rsid w:val="00941050"/>
    <w:rsid w:val="00941083"/>
    <w:rsid w:val="0094139D"/>
    <w:rsid w:val="009444DF"/>
    <w:rsid w:val="009448DC"/>
    <w:rsid w:val="00947498"/>
    <w:rsid w:val="00952E07"/>
    <w:rsid w:val="0095617A"/>
    <w:rsid w:val="009609B3"/>
    <w:rsid w:val="009629A2"/>
    <w:rsid w:val="009637D6"/>
    <w:rsid w:val="00971E8F"/>
    <w:rsid w:val="00975616"/>
    <w:rsid w:val="00983FC7"/>
    <w:rsid w:val="009864A7"/>
    <w:rsid w:val="00987FC5"/>
    <w:rsid w:val="0099081F"/>
    <w:rsid w:val="00990957"/>
    <w:rsid w:val="00994351"/>
    <w:rsid w:val="009A0E0C"/>
    <w:rsid w:val="009A143F"/>
    <w:rsid w:val="009A2A8E"/>
    <w:rsid w:val="009A5E34"/>
    <w:rsid w:val="009A6CC4"/>
    <w:rsid w:val="009B09D6"/>
    <w:rsid w:val="009B355D"/>
    <w:rsid w:val="009B47F8"/>
    <w:rsid w:val="009C23EA"/>
    <w:rsid w:val="009C7D4D"/>
    <w:rsid w:val="009D394B"/>
    <w:rsid w:val="009D3C95"/>
    <w:rsid w:val="009E3B88"/>
    <w:rsid w:val="009F3FA8"/>
    <w:rsid w:val="009F69AD"/>
    <w:rsid w:val="009F6DE5"/>
    <w:rsid w:val="009F7558"/>
    <w:rsid w:val="00A0166E"/>
    <w:rsid w:val="00A01F8E"/>
    <w:rsid w:val="00A07ED5"/>
    <w:rsid w:val="00A107FA"/>
    <w:rsid w:val="00A21796"/>
    <w:rsid w:val="00A22DAE"/>
    <w:rsid w:val="00A26774"/>
    <w:rsid w:val="00A274CA"/>
    <w:rsid w:val="00A368EE"/>
    <w:rsid w:val="00A410E6"/>
    <w:rsid w:val="00A416F3"/>
    <w:rsid w:val="00A51A62"/>
    <w:rsid w:val="00A55439"/>
    <w:rsid w:val="00A60464"/>
    <w:rsid w:val="00A60991"/>
    <w:rsid w:val="00A64870"/>
    <w:rsid w:val="00A65D3B"/>
    <w:rsid w:val="00A6688B"/>
    <w:rsid w:val="00A66AFC"/>
    <w:rsid w:val="00A72C61"/>
    <w:rsid w:val="00A83094"/>
    <w:rsid w:val="00A922AF"/>
    <w:rsid w:val="00A97FBE"/>
    <w:rsid w:val="00AA1BE0"/>
    <w:rsid w:val="00AA329C"/>
    <w:rsid w:val="00AA3939"/>
    <w:rsid w:val="00AA5ACE"/>
    <w:rsid w:val="00AA65B0"/>
    <w:rsid w:val="00AA69F4"/>
    <w:rsid w:val="00AB23E3"/>
    <w:rsid w:val="00AB6172"/>
    <w:rsid w:val="00AD4840"/>
    <w:rsid w:val="00AD5E2C"/>
    <w:rsid w:val="00AD6DB5"/>
    <w:rsid w:val="00AE4488"/>
    <w:rsid w:val="00AE6D7E"/>
    <w:rsid w:val="00AF191F"/>
    <w:rsid w:val="00B12A40"/>
    <w:rsid w:val="00B143A7"/>
    <w:rsid w:val="00B14E2C"/>
    <w:rsid w:val="00B24653"/>
    <w:rsid w:val="00B249AC"/>
    <w:rsid w:val="00B36373"/>
    <w:rsid w:val="00B3667A"/>
    <w:rsid w:val="00B37345"/>
    <w:rsid w:val="00B5003B"/>
    <w:rsid w:val="00B508F7"/>
    <w:rsid w:val="00B52630"/>
    <w:rsid w:val="00B5362E"/>
    <w:rsid w:val="00B542A4"/>
    <w:rsid w:val="00B5650D"/>
    <w:rsid w:val="00B56B6E"/>
    <w:rsid w:val="00B64EB3"/>
    <w:rsid w:val="00B73A02"/>
    <w:rsid w:val="00B80EA7"/>
    <w:rsid w:val="00B87B3A"/>
    <w:rsid w:val="00B9140E"/>
    <w:rsid w:val="00B92402"/>
    <w:rsid w:val="00BA0AAC"/>
    <w:rsid w:val="00BA18AE"/>
    <w:rsid w:val="00BA20A3"/>
    <w:rsid w:val="00BA3AD0"/>
    <w:rsid w:val="00BC3887"/>
    <w:rsid w:val="00BD17B8"/>
    <w:rsid w:val="00BD3F06"/>
    <w:rsid w:val="00BD71F6"/>
    <w:rsid w:val="00BD7401"/>
    <w:rsid w:val="00BE18D2"/>
    <w:rsid w:val="00BE4036"/>
    <w:rsid w:val="00BF295D"/>
    <w:rsid w:val="00C0716C"/>
    <w:rsid w:val="00C07342"/>
    <w:rsid w:val="00C07D93"/>
    <w:rsid w:val="00C100ED"/>
    <w:rsid w:val="00C1566D"/>
    <w:rsid w:val="00C158BB"/>
    <w:rsid w:val="00C26168"/>
    <w:rsid w:val="00C27B47"/>
    <w:rsid w:val="00C31052"/>
    <w:rsid w:val="00C33228"/>
    <w:rsid w:val="00C3575B"/>
    <w:rsid w:val="00C42FD7"/>
    <w:rsid w:val="00C5363D"/>
    <w:rsid w:val="00C54DAD"/>
    <w:rsid w:val="00C65A69"/>
    <w:rsid w:val="00C67869"/>
    <w:rsid w:val="00C7130A"/>
    <w:rsid w:val="00C71BB6"/>
    <w:rsid w:val="00C72D32"/>
    <w:rsid w:val="00C81D3E"/>
    <w:rsid w:val="00C837F1"/>
    <w:rsid w:val="00C83EA3"/>
    <w:rsid w:val="00C90D1D"/>
    <w:rsid w:val="00CA0135"/>
    <w:rsid w:val="00CA65CA"/>
    <w:rsid w:val="00CB5E22"/>
    <w:rsid w:val="00CC0179"/>
    <w:rsid w:val="00CC2B92"/>
    <w:rsid w:val="00CD03FB"/>
    <w:rsid w:val="00CD4577"/>
    <w:rsid w:val="00CE0201"/>
    <w:rsid w:val="00CE1D02"/>
    <w:rsid w:val="00CF6864"/>
    <w:rsid w:val="00CF6B10"/>
    <w:rsid w:val="00CF7B6B"/>
    <w:rsid w:val="00D0548A"/>
    <w:rsid w:val="00D156B4"/>
    <w:rsid w:val="00D17911"/>
    <w:rsid w:val="00D1796F"/>
    <w:rsid w:val="00D22CED"/>
    <w:rsid w:val="00D23F50"/>
    <w:rsid w:val="00D2469A"/>
    <w:rsid w:val="00D27257"/>
    <w:rsid w:val="00D30161"/>
    <w:rsid w:val="00D301FC"/>
    <w:rsid w:val="00D317CA"/>
    <w:rsid w:val="00D40B55"/>
    <w:rsid w:val="00D4113F"/>
    <w:rsid w:val="00D440C8"/>
    <w:rsid w:val="00D53537"/>
    <w:rsid w:val="00D57648"/>
    <w:rsid w:val="00D60C09"/>
    <w:rsid w:val="00D618A1"/>
    <w:rsid w:val="00D632E6"/>
    <w:rsid w:val="00D6606C"/>
    <w:rsid w:val="00D7138F"/>
    <w:rsid w:val="00D7181A"/>
    <w:rsid w:val="00D71861"/>
    <w:rsid w:val="00D75B75"/>
    <w:rsid w:val="00D83898"/>
    <w:rsid w:val="00D8629C"/>
    <w:rsid w:val="00D87981"/>
    <w:rsid w:val="00D97941"/>
    <w:rsid w:val="00DA16FC"/>
    <w:rsid w:val="00DA1F9A"/>
    <w:rsid w:val="00DB2920"/>
    <w:rsid w:val="00DB2F77"/>
    <w:rsid w:val="00DB438B"/>
    <w:rsid w:val="00DB5692"/>
    <w:rsid w:val="00DB6B4F"/>
    <w:rsid w:val="00DC2B21"/>
    <w:rsid w:val="00DC3695"/>
    <w:rsid w:val="00DC57E6"/>
    <w:rsid w:val="00DD35E1"/>
    <w:rsid w:val="00DD7DFB"/>
    <w:rsid w:val="00DE2D28"/>
    <w:rsid w:val="00DE70B0"/>
    <w:rsid w:val="00DF38B1"/>
    <w:rsid w:val="00DF5596"/>
    <w:rsid w:val="00E001B6"/>
    <w:rsid w:val="00E0480F"/>
    <w:rsid w:val="00E13766"/>
    <w:rsid w:val="00E17EB9"/>
    <w:rsid w:val="00E213DB"/>
    <w:rsid w:val="00E25979"/>
    <w:rsid w:val="00E2702D"/>
    <w:rsid w:val="00E2730D"/>
    <w:rsid w:val="00E2769A"/>
    <w:rsid w:val="00E32F54"/>
    <w:rsid w:val="00E419E0"/>
    <w:rsid w:val="00E52269"/>
    <w:rsid w:val="00E5340E"/>
    <w:rsid w:val="00E55956"/>
    <w:rsid w:val="00E61D1D"/>
    <w:rsid w:val="00E63573"/>
    <w:rsid w:val="00E73CC5"/>
    <w:rsid w:val="00E77297"/>
    <w:rsid w:val="00E815DF"/>
    <w:rsid w:val="00E8407A"/>
    <w:rsid w:val="00E8552F"/>
    <w:rsid w:val="00E927D3"/>
    <w:rsid w:val="00E96599"/>
    <w:rsid w:val="00EA38B9"/>
    <w:rsid w:val="00EB13E9"/>
    <w:rsid w:val="00EB2E7B"/>
    <w:rsid w:val="00EB4628"/>
    <w:rsid w:val="00EB5E11"/>
    <w:rsid w:val="00EB7ECC"/>
    <w:rsid w:val="00EC5E39"/>
    <w:rsid w:val="00ED2A1F"/>
    <w:rsid w:val="00ED3B7F"/>
    <w:rsid w:val="00ED6615"/>
    <w:rsid w:val="00EE152F"/>
    <w:rsid w:val="00EE4A63"/>
    <w:rsid w:val="00EF0689"/>
    <w:rsid w:val="00EF0F9B"/>
    <w:rsid w:val="00EF76B1"/>
    <w:rsid w:val="00F02466"/>
    <w:rsid w:val="00F0254D"/>
    <w:rsid w:val="00F04C09"/>
    <w:rsid w:val="00F05DD9"/>
    <w:rsid w:val="00F107D3"/>
    <w:rsid w:val="00F11CE6"/>
    <w:rsid w:val="00F135C3"/>
    <w:rsid w:val="00F154AE"/>
    <w:rsid w:val="00F21018"/>
    <w:rsid w:val="00F23F9A"/>
    <w:rsid w:val="00F26E30"/>
    <w:rsid w:val="00F30257"/>
    <w:rsid w:val="00F336BF"/>
    <w:rsid w:val="00F35191"/>
    <w:rsid w:val="00F3702D"/>
    <w:rsid w:val="00F41942"/>
    <w:rsid w:val="00F41F1D"/>
    <w:rsid w:val="00F45338"/>
    <w:rsid w:val="00F46108"/>
    <w:rsid w:val="00F50D1B"/>
    <w:rsid w:val="00F50DA6"/>
    <w:rsid w:val="00F5168B"/>
    <w:rsid w:val="00F51E23"/>
    <w:rsid w:val="00F6075C"/>
    <w:rsid w:val="00F62A1F"/>
    <w:rsid w:val="00F63989"/>
    <w:rsid w:val="00F733FD"/>
    <w:rsid w:val="00F755CB"/>
    <w:rsid w:val="00F75C2C"/>
    <w:rsid w:val="00F76462"/>
    <w:rsid w:val="00F764C4"/>
    <w:rsid w:val="00F77455"/>
    <w:rsid w:val="00F85A7B"/>
    <w:rsid w:val="00F870FF"/>
    <w:rsid w:val="00F91B4C"/>
    <w:rsid w:val="00F955DB"/>
    <w:rsid w:val="00F95C6D"/>
    <w:rsid w:val="00FA0C56"/>
    <w:rsid w:val="00FA34E4"/>
    <w:rsid w:val="00FA6BF4"/>
    <w:rsid w:val="00FA7103"/>
    <w:rsid w:val="00FB315C"/>
    <w:rsid w:val="00FB316F"/>
    <w:rsid w:val="00FB33E2"/>
    <w:rsid w:val="00FC2DFF"/>
    <w:rsid w:val="00FD0554"/>
    <w:rsid w:val="00FD0827"/>
    <w:rsid w:val="00FD51A1"/>
    <w:rsid w:val="00FD73F5"/>
    <w:rsid w:val="00FE6838"/>
    <w:rsid w:val="00FE7E20"/>
    <w:rsid w:val="00FF0886"/>
    <w:rsid w:val="00FF1E01"/>
    <w:rsid w:val="00FF1F45"/>
    <w:rsid w:val="00FF202D"/>
    <w:rsid w:val="00FF2555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5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55956"/>
    <w:pPr>
      <w:keepNext/>
      <w:jc w:val="center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aliases w:val="Press headline"/>
    <w:basedOn w:val="Normal"/>
    <w:next w:val="Normal"/>
    <w:qFormat/>
    <w:rsid w:val="00E55956"/>
    <w:pPr>
      <w:keepNext/>
      <w:jc w:val="center"/>
      <w:outlineLvl w:val="2"/>
    </w:pPr>
    <w:rPr>
      <w:rFonts w:ascii="Palatino Linotype" w:hAnsi="Palatino Linotype"/>
      <w:b/>
      <w:bCs/>
      <w:sz w:val="36"/>
    </w:rPr>
  </w:style>
  <w:style w:type="paragraph" w:styleId="Heading4">
    <w:name w:val="heading 4"/>
    <w:basedOn w:val="Normal"/>
    <w:next w:val="Normal"/>
    <w:qFormat/>
    <w:rsid w:val="00E55956"/>
    <w:pPr>
      <w:keepNext/>
      <w:jc w:val="both"/>
      <w:outlineLvl w:val="3"/>
    </w:pPr>
    <w:rPr>
      <w:rFonts w:ascii="Palatino Linotype" w:hAnsi="Palatino Linotype"/>
      <w:i/>
      <w:iCs/>
      <w:sz w:val="20"/>
    </w:rPr>
  </w:style>
  <w:style w:type="paragraph" w:styleId="Heading5">
    <w:name w:val="heading 5"/>
    <w:basedOn w:val="Normal"/>
    <w:next w:val="Normal"/>
    <w:qFormat/>
    <w:rsid w:val="00E55956"/>
    <w:pPr>
      <w:keepNext/>
      <w:outlineLvl w:val="4"/>
    </w:pPr>
    <w:rPr>
      <w:i/>
      <w:caps/>
      <w:sz w:val="22"/>
    </w:rPr>
  </w:style>
  <w:style w:type="paragraph" w:styleId="Heading6">
    <w:name w:val="heading 6"/>
    <w:basedOn w:val="Normal"/>
    <w:next w:val="Normal"/>
    <w:qFormat/>
    <w:rsid w:val="00E55956"/>
    <w:pPr>
      <w:keepNext/>
      <w:tabs>
        <w:tab w:val="right" w:pos="8520"/>
      </w:tabs>
      <w:ind w:right="71"/>
      <w:jc w:val="both"/>
      <w:outlineLvl w:val="5"/>
    </w:pPr>
    <w:rPr>
      <w:rFonts w:ascii="Palatino Linotype" w:hAnsi="Palatino Linotype"/>
      <w:b/>
      <w:bCs/>
      <w:iCs/>
      <w:sz w:val="22"/>
    </w:rPr>
  </w:style>
  <w:style w:type="paragraph" w:styleId="Heading7">
    <w:name w:val="heading 7"/>
    <w:basedOn w:val="Normal"/>
    <w:next w:val="Normal"/>
    <w:qFormat/>
    <w:rsid w:val="00E55956"/>
    <w:pPr>
      <w:keepNext/>
      <w:tabs>
        <w:tab w:val="right" w:pos="9000"/>
      </w:tabs>
      <w:spacing w:before="120"/>
      <w:outlineLvl w:val="6"/>
    </w:pPr>
    <w:rPr>
      <w:rFonts w:ascii="Palatino Linotype" w:hAnsi="Palatino Linotype"/>
      <w:b/>
      <w:bCs/>
      <w:sz w:val="22"/>
    </w:rPr>
  </w:style>
  <w:style w:type="paragraph" w:styleId="Heading8">
    <w:name w:val="heading 8"/>
    <w:basedOn w:val="Normal"/>
    <w:next w:val="Normal"/>
    <w:qFormat/>
    <w:rsid w:val="00E55956"/>
    <w:pPr>
      <w:keepNext/>
      <w:spacing w:before="120" w:line="360" w:lineRule="auto"/>
      <w:outlineLvl w:val="7"/>
    </w:pPr>
    <w:rPr>
      <w:rFonts w:ascii="Palatino Linotype" w:hAnsi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55956"/>
    <w:rPr>
      <w:rFonts w:ascii="Arial" w:hAnsi="Arial" w:cs="Arial"/>
      <w:b/>
      <w:bCs/>
      <w:i/>
      <w:iCs/>
      <w:sz w:val="20"/>
    </w:rPr>
  </w:style>
  <w:style w:type="character" w:styleId="Hyperlink">
    <w:name w:val="Hyperlink"/>
    <w:basedOn w:val="DefaultParagraphFont"/>
    <w:uiPriority w:val="99"/>
    <w:rsid w:val="00E55956"/>
    <w:rPr>
      <w:color w:val="0000FF"/>
      <w:u w:val="single"/>
    </w:rPr>
  </w:style>
  <w:style w:type="paragraph" w:customStyle="1" w:styleId="subheadline">
    <w:name w:val="sub headline"/>
    <w:basedOn w:val="Normal"/>
    <w:autoRedefine/>
    <w:rsid w:val="00E55956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z w:val="28"/>
      <w:szCs w:val="20"/>
    </w:rPr>
  </w:style>
  <w:style w:type="character" w:styleId="FollowedHyperlink">
    <w:name w:val="FollowedHyperlink"/>
    <w:basedOn w:val="DefaultParagraphFont"/>
    <w:semiHidden/>
    <w:rsid w:val="00E55956"/>
    <w:rPr>
      <w:color w:val="800080"/>
      <w:u w:val="single"/>
    </w:rPr>
  </w:style>
  <w:style w:type="paragraph" w:styleId="BodyText2">
    <w:name w:val="Body Text 2"/>
    <w:basedOn w:val="Normal"/>
    <w:semiHidden/>
    <w:rsid w:val="00E55956"/>
    <w:pPr>
      <w:spacing w:before="120" w:line="360" w:lineRule="auto"/>
    </w:pPr>
    <w:rPr>
      <w:rFonts w:ascii="Palatino Linotype" w:hAnsi="Palatino Linotype"/>
      <w:b/>
      <w:bCs/>
      <w:sz w:val="22"/>
    </w:rPr>
  </w:style>
  <w:style w:type="paragraph" w:styleId="BodyText3">
    <w:name w:val="Body Text 3"/>
    <w:basedOn w:val="Normal"/>
    <w:semiHidden/>
    <w:rsid w:val="00E55956"/>
    <w:pPr>
      <w:spacing w:before="120"/>
      <w:ind w:right="1128"/>
      <w:jc w:val="both"/>
    </w:pPr>
    <w:rPr>
      <w:rFonts w:ascii="Palatino Linotype" w:hAnsi="Palatino Linotype"/>
      <w:sz w:val="18"/>
    </w:rPr>
  </w:style>
  <w:style w:type="paragraph" w:customStyle="1" w:styleId="headline">
    <w:name w:val="headline"/>
    <w:basedOn w:val="Normal"/>
    <w:rsid w:val="00E55956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Palatino" w:hAnsi="Palatino"/>
      <w:b/>
      <w:caps/>
      <w:sz w:val="20"/>
      <w:szCs w:val="20"/>
    </w:rPr>
  </w:style>
  <w:style w:type="paragraph" w:styleId="NormalWeb">
    <w:name w:val="Normal (Web)"/>
    <w:basedOn w:val="Normal"/>
    <w:semiHidden/>
    <w:rsid w:val="00E5595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E5595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semiHidden/>
    <w:rsid w:val="00E55956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hAnsi="Arial"/>
      <w:sz w:val="28"/>
      <w:szCs w:val="20"/>
    </w:rPr>
  </w:style>
  <w:style w:type="paragraph" w:styleId="BodyTextIndent">
    <w:name w:val="Body Text Indent"/>
    <w:basedOn w:val="Normal"/>
    <w:semiHidden/>
    <w:rsid w:val="00E55956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/>
    </w:rPr>
  </w:style>
  <w:style w:type="character" w:styleId="Emphasis">
    <w:name w:val="Emphasis"/>
    <w:basedOn w:val="DefaultParagraphFont"/>
    <w:qFormat/>
    <w:rsid w:val="00E55956"/>
    <w:rPr>
      <w:i/>
      <w:iCs/>
    </w:rPr>
  </w:style>
  <w:style w:type="paragraph" w:styleId="BodyTextIndent3">
    <w:name w:val="Body Text Indent 3"/>
    <w:basedOn w:val="Normal"/>
    <w:semiHidden/>
    <w:rsid w:val="00E55956"/>
    <w:pPr>
      <w:spacing w:line="360" w:lineRule="auto"/>
      <w:ind w:left="720" w:hanging="360"/>
    </w:pPr>
    <w:rPr>
      <w:rFonts w:ascii="Arial" w:hAnsi="Arial" w:cs="Arial"/>
      <w:sz w:val="18"/>
      <w:szCs w:val="22"/>
    </w:rPr>
  </w:style>
  <w:style w:type="paragraph" w:customStyle="1" w:styleId="gmpressreleasetext">
    <w:name w:val="gm press release text"/>
    <w:basedOn w:val="Normal"/>
    <w:rsid w:val="004A14C7"/>
    <w:pPr>
      <w:autoSpaceDE w:val="0"/>
      <w:autoSpaceDN w:val="0"/>
      <w:adjustRightInd w:val="0"/>
      <w:spacing w:after="240" w:line="360" w:lineRule="auto"/>
    </w:pPr>
    <w:rPr>
      <w:rFonts w:ascii="Arial" w:hAnsi="Arial"/>
      <w:sz w:val="20"/>
      <w:szCs w:val="168"/>
      <w:lang w:val="en-US"/>
    </w:rPr>
  </w:style>
  <w:style w:type="paragraph" w:customStyle="1" w:styleId="gmPressreleaseheadline">
    <w:name w:val="gm Press release headline"/>
    <w:basedOn w:val="Heading3"/>
    <w:rsid w:val="00E55956"/>
    <w:rPr>
      <w:caps/>
      <w:sz w:val="24"/>
    </w:rPr>
  </w:style>
  <w:style w:type="paragraph" w:styleId="Title">
    <w:name w:val="Title"/>
    <w:basedOn w:val="Normal"/>
    <w:qFormat/>
    <w:rsid w:val="00E55956"/>
    <w:pPr>
      <w:keepNext/>
      <w:autoSpaceDE w:val="0"/>
      <w:autoSpaceDN w:val="0"/>
      <w:adjustRightInd w:val="0"/>
      <w:spacing w:after="180" w:line="360" w:lineRule="auto"/>
      <w:jc w:val="center"/>
    </w:pPr>
    <w:rPr>
      <w:rFonts w:ascii="Palatino Linotype" w:hAnsi="Palatino Linotype"/>
      <w:b/>
      <w:bCs/>
      <w:caps/>
      <w:color w:val="FF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2D"/>
    <w:rPr>
      <w:rFonts w:ascii="Tahoma" w:hAnsi="Tahoma" w:cs="Tahoma"/>
      <w:sz w:val="16"/>
      <w:szCs w:val="16"/>
    </w:rPr>
  </w:style>
  <w:style w:type="paragraph" w:customStyle="1" w:styleId="GM-notes">
    <w:name w:val="GM-notes"/>
    <w:basedOn w:val="Normal"/>
    <w:rsid w:val="00E55956"/>
    <w:pPr>
      <w:autoSpaceDE w:val="0"/>
      <w:autoSpaceDN w:val="0"/>
      <w:adjustRightInd w:val="0"/>
    </w:pPr>
    <w:rPr>
      <w:rFonts w:ascii="Arial" w:hAnsi="Arial" w:cs="Arial"/>
      <w:sz w:val="18"/>
      <w:szCs w:val="20"/>
      <w:lang w:val="en-US"/>
    </w:rPr>
  </w:style>
  <w:style w:type="paragraph" w:customStyle="1" w:styleId="GMnotesheaders">
    <w:name w:val="GM_notes headers"/>
    <w:basedOn w:val="Normal"/>
    <w:next w:val="GM-notes"/>
    <w:rsid w:val="00E96599"/>
    <w:pPr>
      <w:autoSpaceDE w:val="0"/>
      <w:autoSpaceDN w:val="0"/>
      <w:adjustRightInd w:val="0"/>
    </w:pPr>
    <w:rPr>
      <w:rFonts w:ascii="Arial" w:hAnsi="Arial" w:cs="Arial"/>
      <w:b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3B7F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157"/>
    <w:rPr>
      <w:rFonts w:ascii="Courier New" w:hAnsi="Courier New"/>
      <w:lang w:eastAsia="en-US"/>
    </w:rPr>
  </w:style>
  <w:style w:type="paragraph" w:customStyle="1" w:styleId="gmpressreleasetext0">
    <w:name w:val="gmpressreleasetext"/>
    <w:basedOn w:val="Normal"/>
    <w:rsid w:val="00411C06"/>
    <w:pPr>
      <w:spacing w:before="120" w:line="360" w:lineRule="auto"/>
    </w:pPr>
    <w:rPr>
      <w:rFonts w:ascii="Palatino Linotype" w:eastAsiaTheme="minorHAnsi" w:hAnsi="Palatino Linotype"/>
      <w:sz w:val="22"/>
      <w:szCs w:val="22"/>
      <w:lang w:eastAsia="en-GB"/>
    </w:rPr>
  </w:style>
  <w:style w:type="paragraph" w:customStyle="1" w:styleId="Default">
    <w:name w:val="Default"/>
    <w:rsid w:val="00880A9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BodyA">
    <w:name w:val="Body A"/>
    <w:rsid w:val="000E6293"/>
    <w:pPr>
      <w:spacing w:after="0"/>
    </w:pPr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ro@rsp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n.tissiman@rsp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eUMGS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526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RSPB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EmmaParkin</dc:creator>
  <cp:lastModifiedBy>alantissiman</cp:lastModifiedBy>
  <cp:revision>4</cp:revision>
  <cp:lastPrinted>2013-02-19T10:13:00Z</cp:lastPrinted>
  <dcterms:created xsi:type="dcterms:W3CDTF">2017-03-08T14:45:00Z</dcterms:created>
  <dcterms:modified xsi:type="dcterms:W3CDTF">2017-03-08T15:23:00Z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